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32B1" w14:textId="77777777" w:rsidR="00AF5662" w:rsidRDefault="00AF5662" w:rsidP="00AF566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C6E33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- ร่าง 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–</w:t>
      </w:r>
    </w:p>
    <w:p w14:paraId="120F7683" w14:textId="77777777" w:rsidR="00AF5662" w:rsidRPr="00FC6E33" w:rsidRDefault="00AF5662" w:rsidP="00AF5662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6423AA1" w14:textId="77777777" w:rsidR="00AF5662" w:rsidRPr="003B022B" w:rsidRDefault="00AF5662" w:rsidP="00AF5662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7184785A" wp14:editId="020A1773">
            <wp:extent cx="1775460" cy="1775460"/>
            <wp:effectExtent l="0" t="0" r="0" b="0"/>
            <wp:docPr id="1" name="รูปภาพ 1" descr="ตราlสัญลักษณ์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lสัญลักษณ์ อบ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37C9" w14:textId="77777777" w:rsidR="00AF5662" w:rsidRDefault="00AF5662" w:rsidP="00AF566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FF8F940" w14:textId="77777777" w:rsidR="00AF5662" w:rsidRPr="0087771C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ข้อบัญญัติองค์การบริหารส่วนตำบลพนา</w:t>
      </w:r>
    </w:p>
    <w:p w14:paraId="5D4738BC" w14:textId="558CDA46" w:rsidR="00AF5662" w:rsidRPr="0087771C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pacing w:val="-10"/>
          <w:sz w:val="56"/>
          <w:szCs w:val="56"/>
        </w:rPr>
      </w:pP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เรื่อง</w:t>
      </w:r>
      <w:r w:rsidR="00302385"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>ควบคุมอาคาร</w:t>
      </w:r>
    </w:p>
    <w:p w14:paraId="10586D80" w14:textId="77777777" w:rsidR="00AF5662" w:rsidRPr="0087771C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771C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........</w:t>
      </w:r>
    </w:p>
    <w:p w14:paraId="2B6D7BE0" w14:textId="77777777" w:rsidR="00AF5662" w:rsidRPr="0087771C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23618F1" w14:textId="77777777" w:rsidR="00AF5662" w:rsidRPr="0087771C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067A3DB" w14:textId="77777777" w:rsidR="00AF5662" w:rsidRPr="0087771C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305B4EA" w14:textId="77777777" w:rsidR="00AF5662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CFA633A" w14:textId="77777777" w:rsidR="00AF5662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79E8527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CBD8966" w14:textId="77777777" w:rsidR="00AF5662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E4D0C62" w14:textId="77777777" w:rsidR="00AF5662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CE0EEE2" w14:textId="77777777" w:rsidR="00AF5662" w:rsidRDefault="00AF5662" w:rsidP="00AF5662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C39216D" w14:textId="77777777" w:rsidR="00AF5662" w:rsidRDefault="00AF5662" w:rsidP="00AF5662">
      <w:pPr>
        <w:pStyle w:val="a7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14:paraId="46C43DD2" w14:textId="77777777" w:rsidR="00AF5662" w:rsidRPr="00FC6E33" w:rsidRDefault="00AF5662" w:rsidP="00AF5662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พนา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พนา </w:t>
      </w: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จังหวัดอำนาจเจริญ</w:t>
      </w:r>
    </w:p>
    <w:p w14:paraId="7FB088AE" w14:textId="77777777" w:rsidR="00302385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บันทึกหลักการและเหตุผลประกอบ</w:t>
      </w:r>
    </w:p>
    <w:p w14:paraId="32786FE0" w14:textId="77777777" w:rsidR="00302385" w:rsidRPr="008B00BD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ข้อบัญญัติองค์การบริหารส่วนตำบลพนา</w:t>
      </w:r>
    </w:p>
    <w:p w14:paraId="51FD96CB" w14:textId="77777777" w:rsidR="00302385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ควบคุมอาคาร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5AE9F57" w14:textId="088EDDD0" w:rsidR="00302385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พ.ศ. ....</w:t>
      </w:r>
    </w:p>
    <w:p w14:paraId="6BE035E6" w14:textId="77777777" w:rsidR="00302385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3779D" w14:textId="77777777" w:rsidR="00302385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14:paraId="56B0A5EA" w14:textId="5425E79F" w:rsidR="00302385" w:rsidRDefault="00302385" w:rsidP="00302385">
      <w:pPr>
        <w:pStyle w:val="a7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๗๓ แห่งพระราชบัญญัติสภาตำบลและองค์การบริหารส่วนตำบล พ.ศ. ๒๕๓๗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ประกอบมาตรา ๑๐ (๓) แห่งพระราชบัญญัติควบคุมอาคาร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>พ.ศ. ๒๕๒๒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D9E0B7" w14:textId="77777777" w:rsidR="00302385" w:rsidRDefault="00302385" w:rsidP="00302385">
      <w:pPr>
        <w:pStyle w:val="a7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E8EBD19" w14:textId="77777777" w:rsidR="00302385" w:rsidRDefault="00302385" w:rsidP="0030238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1934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1ADEFC89" w14:textId="74690572" w:rsidR="00302385" w:rsidRPr="00BF1934" w:rsidRDefault="00302385" w:rsidP="00302385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F1934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ข้อบัญญัติองค์การบริหารส่วน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ว่าด้วยการ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ควบคุมอาคาร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ใช้บังคับในเขตพื้นที่รับผิดชอบขององค์การบริหารส่วนตำบลพนา จึงจำเป็นต้องตราข้อบัญญัตินี้</w:t>
      </w:r>
    </w:p>
    <w:p w14:paraId="36F22484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63BF5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E721A3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238D1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4A7228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A4645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368176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114EC7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809FF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0A162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BBE493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3CA92D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31205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7083B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3A50A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F2FCB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983AC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D19CE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3AFC8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B4B1F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5DB855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57E14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2A001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11EED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BC5EC3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C31A2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90909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47671" w14:textId="77777777" w:rsidR="00302385" w:rsidRDefault="00302385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E96FEF" w14:textId="5F75EB83" w:rsidR="00CA7371" w:rsidRPr="00AF5662" w:rsidRDefault="00CA7371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66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ข้อบัญญัติองค์การบริหารส่วน</w:t>
      </w:r>
      <w:r w:rsidR="00EE3740" w:rsidRPr="00AF5662">
        <w:rPr>
          <w:rFonts w:ascii="TH SarabunIT๙" w:hAnsi="TH SarabunIT๙" w:cs="TH SarabunIT๙"/>
          <w:b/>
          <w:bCs/>
          <w:sz w:val="32"/>
          <w:szCs w:val="32"/>
          <w:cs/>
        </w:rPr>
        <w:t>ตำบลพนา</w:t>
      </w:r>
    </w:p>
    <w:p w14:paraId="3B780BAD" w14:textId="3F3B59F6" w:rsidR="00CA7371" w:rsidRPr="00AF5662" w:rsidRDefault="00CA7371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6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ควบคุมอาคาร</w:t>
      </w:r>
    </w:p>
    <w:p w14:paraId="0764BC40" w14:textId="63BFE551" w:rsidR="00CA7371" w:rsidRPr="00AF5662" w:rsidRDefault="00CA7371" w:rsidP="00AF5662">
      <w:pPr>
        <w:pStyle w:val="a7"/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6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EE3740" w:rsidRPr="00AF5662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75296720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โดยที่เป็นการสมควรตราข้อบัญญัติองค์การบริหารส่วน</w:t>
      </w:r>
      <w:r w:rsidR="00EE3740" w:rsidRPr="00AF5662">
        <w:rPr>
          <w:rFonts w:ascii="TH SarabunIT๙" w:hAnsi="TH SarabunIT๙" w:cs="TH SarabunIT๙"/>
          <w:sz w:val="32"/>
          <w:szCs w:val="32"/>
          <w:cs/>
        </w:rPr>
        <w:t>ตำบลพนา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ว่าด้วยควบคุมอาคาร </w:t>
      </w:r>
    </w:p>
    <w:p w14:paraId="1F53415E" w14:textId="69D20DFE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EE3740" w:rsidRPr="00AF5662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ตามความในมาตรา ๗๓ แห่งพระราชบัญญัติสภา</w:t>
      </w:r>
      <w:r w:rsidR="00EE3740" w:rsidRPr="00AF566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r w:rsidR="00EE3740" w:rsidRPr="00AF5662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พ.ศ. ๒๕๓๗ </w:t>
      </w:r>
      <w:r w:rsidR="00EE3740" w:rsidRPr="00AF566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ประกอบมาตรา ๑๐ (๓) แห่งพระราชบัญญัติควบคุมอาคาร 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พ.ศ. ๒๕๒๒ </w:t>
      </w:r>
      <w:r w:rsidR="00EE3740" w:rsidRPr="00AF566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302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ตำบลพนา </w:t>
      </w:r>
      <w:r w:rsidRPr="00AF5662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โดยได้รับความเห็นชอบของสภาองค์การบริหารส่วน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ตำบลพนา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นายอำเภอพนา </w:t>
      </w:r>
      <w:r w:rsidRPr="00AF5662">
        <w:rPr>
          <w:rFonts w:ascii="TH SarabunIT๙" w:hAnsi="TH SarabunIT๙" w:cs="TH SarabunIT๙"/>
          <w:sz w:val="32"/>
          <w:szCs w:val="32"/>
          <w:cs/>
        </w:rPr>
        <w:t>จึงตราข้อบัญญัติไว้ ดังต่อไปนี้</w:t>
      </w:r>
    </w:p>
    <w:p w14:paraId="22DB1986" w14:textId="5F42733B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 ข้อบัญญัตินี้เรียกว่า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ตำบลพนา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เรื่อง ควบคุมอาคาร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25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F5662">
        <w:rPr>
          <w:rFonts w:ascii="TH SarabunIT๙" w:hAnsi="TH SarabunIT๙" w:cs="TH SarabunIT๙"/>
          <w:sz w:val="32"/>
          <w:szCs w:val="32"/>
        </w:rPr>
        <w:t>"</w:t>
      </w:r>
    </w:p>
    <w:p w14:paraId="4E35C07A" w14:textId="134B9220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 ข้อบัญญัตินี้ให้ใช้บังคับในเขตองค์การบริหารส่วน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ตำบลพนา อำเภอพนา </w:t>
      </w:r>
      <w:r w:rsidR="00FB25F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>อำนาจเจริญ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นับแต่วันถัดจากวันประกาศในราชกิจจา</w:t>
      </w:r>
      <w:proofErr w:type="spellStart"/>
      <w:r w:rsidR="00B6680E" w:rsidRPr="00AF5662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AF5662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6E41EF75" w14:textId="6019BCEF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๓ ในกรณีที่ข้อบัญญัตินี้มิได้บัญญัติเรื่องใดไว้ให้บังคับเป็นไปตามบทบัญญัติ</w:t>
      </w:r>
      <w:r w:rsidR="00FB25F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แห่งพระราชบัญญัติควบคุมอาคาร พ.ศ. ๒๕๒๒</w:t>
      </w:r>
      <w:r w:rsidR="003E1FAB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และกฎกระทรวงที่ออกตามความในพระราชบัญญัติควบคุมอาคาร พ.ศ. ๒๕๒๒ </w:t>
      </w:r>
    </w:p>
    <w:p w14:paraId="7405556C" w14:textId="3A49A564" w:rsidR="00364F78" w:rsidRDefault="00364F78" w:rsidP="00364F7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ให้นายกองค์การบริหารส่วน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เป็นผู้รักษาการตามข้อบัญญัตินี้ และให้มี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ออกระเบียบ ประกาศ หรือ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เพื่อปฏิบัติการให้เป็นไปตามข้อบัญญัตินี้</w:t>
      </w:r>
    </w:p>
    <w:p w14:paraId="7EBAAF93" w14:textId="77777777" w:rsidR="00AF5662" w:rsidRDefault="00CA7371" w:rsidP="00364F7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 ในข้อบัญญัตินี้</w:t>
      </w:r>
    </w:p>
    <w:p w14:paraId="37F075A8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นายกองค์การบริหารส่วน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ตำบลพนา </w:t>
      </w:r>
    </w:p>
    <w:p w14:paraId="076551BE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ตึก บ้าน เรือน 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 xml:space="preserve">โรง ร้าน แพ คลังสินค้า สำนักงาน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และสิ่งที่สร้างขึ้นอย่างอื่นซึ่งบุคคลอาจเข้าอยู่หรื</w:t>
      </w:r>
      <w:r w:rsidR="00AF5662">
        <w:rPr>
          <w:rFonts w:ascii="TH SarabunIT๙" w:hAnsi="TH SarabunIT๙" w:cs="TH SarabunIT๙"/>
          <w:sz w:val="32"/>
          <w:szCs w:val="32"/>
          <w:cs/>
        </w:rPr>
        <w:t>อเข้าใช้สอยได้และหมายความรวมถึง</w:t>
      </w:r>
    </w:p>
    <w:p w14:paraId="449CFF93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(1) อัฒจันทร์ หรือสิ่งที่สร้างขึ้นอย่างอื่นเพื่อใช้เป็นที่ชุมนุมของประชาชน</w:t>
      </w:r>
    </w:p>
    <w:p w14:paraId="147D0E04" w14:textId="4876DA71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๒) เขื่อน สะพาน อุโมงค์ทางหรือท่อระบายน้ำ อู่เรือ คานเรือ ท่าน้ำ ท่าจอดเรือ รั้ว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>กำแพง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หรือ</w:t>
      </w:r>
      <w:r w:rsidR="00B6680E" w:rsidRPr="00AF5662">
        <w:rPr>
          <w:rFonts w:ascii="TH SarabunIT๙" w:hAnsi="TH SarabunIT๙" w:cs="TH SarabunIT๙"/>
          <w:sz w:val="32"/>
          <w:szCs w:val="32"/>
          <w:cs/>
        </w:rPr>
        <w:t>ป</w:t>
      </w:r>
      <w:r w:rsidRPr="00AF5662">
        <w:rPr>
          <w:rFonts w:ascii="TH SarabunIT๙" w:hAnsi="TH SarabunIT๙" w:cs="TH SarabunIT๙"/>
          <w:sz w:val="32"/>
          <w:szCs w:val="32"/>
          <w:cs/>
        </w:rPr>
        <w:t>ระตูที่สร้างขึ้นติดต่อหรือใกล้เคียงกับที่สาธารณะ หรือสิ่งที่สร้างขึ้นให้บุคคลทั่วไปใช้สอย</w:t>
      </w:r>
    </w:p>
    <w:p w14:paraId="3D0DAB0B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(๓) ป้ายหรือสิ่งที่สร้างขึ้น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ติดหรือตั้งป้าย</w:t>
      </w:r>
    </w:p>
    <w:p w14:paraId="22D40458" w14:textId="3B208BC5" w:rsidR="00AF5662" w:rsidRDefault="00CA7371" w:rsidP="00AF5662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ก) ที่ติดหรือตั้งไว้เหนือที่สาธารณะ และมีขนาดเกินหนึ่งตารางเมตร หรือมีน้ำหนักรวม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ทั้งโครงสร้างเกินสิบกิโลกรัม</w:t>
      </w:r>
    </w:p>
    <w:p w14:paraId="5C7C4B88" w14:textId="0BBF0B48" w:rsidR="00AF5662" w:rsidRDefault="00CA7371" w:rsidP="00AF5662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ข) ที่ติดหรือตั้งไว้ในระยะห่างจากที่สาธารณะซึ่งเมื่อวัดในทางราบแล้ว</w:t>
      </w:r>
      <w:r w:rsidR="000E12AA"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ระยะห่างจาก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ที่สาธารณะมีน้อยกว่าความสูงของป้ายนั้นเมื่อวัดจากพื้นดิน </w:t>
      </w:r>
      <w:proofErr w:type="gramStart"/>
      <w:r w:rsidRPr="00AF5662">
        <w:rPr>
          <w:rFonts w:ascii="TH SarabunIT๙" w:hAnsi="TH SarabunIT๙" w:cs="TH SarabunIT๙"/>
          <w:sz w:val="32"/>
          <w:szCs w:val="32"/>
          <w:cs/>
        </w:rPr>
        <w:t>และมีขนาดหรือมี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น้ำหนัก</w:t>
      </w:r>
      <w:r w:rsidRPr="00AF5662">
        <w:rPr>
          <w:rFonts w:ascii="TH SarabunIT๙" w:hAnsi="TH SarabunIT๙" w:cs="TH SarabunIT๙"/>
          <w:sz w:val="32"/>
          <w:szCs w:val="32"/>
          <w:cs/>
        </w:rPr>
        <w:t>เกินกว่าที่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proofErr w:type="gramEnd"/>
    </w:p>
    <w:p w14:paraId="73D8FB00" w14:textId="12A6F892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๔) พื้นที่หรือสิ่งที่สร้างขึ้นเพื่อใช้เป็นที่จอดรถ ที่กลับรถ และทางเข้าออกของรถ 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ตามมาตรา ๘ (9) แห่งพระราชบัญญัติควบคุมอาคาร พ.ศ. ๒๕๒๒ 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3CD401ED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๕) สิ่งที่สร้างขึ้นอย่างอื่นตามที่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สิ่งที่สร้างขึ้นอย่างอื่น เป็นอาคารตามกฎหมายว่าด้วยการควบคุมอาคาร พ.ศ. ๒๕๕๔ ทั้งนี้ ให้หมายความรวมถึงส่วนต่าง ๆ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ของอาคารด้วย</w:t>
      </w:r>
    </w:p>
    <w:p w14:paraId="638CC471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อาคารสูง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อาคารที่บุคคลอาจเข้าอยู่หรือเข้าใช้สอยได้ที่มีความสูง ตั้งแต่ยี่สิบสามเมตรขึ้นไป การวัดความสูงของอาคารให้วัดจากระดับพื้นดินที่ก่อสร้างถึงพื้นดาดฟ้า</w:t>
      </w:r>
      <w:r w:rsidR="000E12AA"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อาคารทรงจั่วหรือปั้นหยาให้วัดจากระดับพื้นดินที่ก่อสร้างถึงยอดผนังของชั้นสูงสุด</w:t>
      </w:r>
    </w:p>
    <w:p w14:paraId="756A2592" w14:textId="4B96D403" w:rsidR="00CA6920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อาคารชุมนุมคน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อาคารหรือส่วนใดของอาคารที่บุคคลอาจเข้าไปภายใน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62A">
        <w:rPr>
          <w:rFonts w:ascii="TH SarabunIT๙" w:hAnsi="TH SarabunIT๙" w:cs="TH SarabunIT๙"/>
          <w:spacing w:val="-4"/>
          <w:sz w:val="32"/>
          <w:szCs w:val="32"/>
          <w:cs/>
        </w:rPr>
        <w:t>เพื่อประโยชน์ในการชุมนุมคนที่มีพื้นที่ตั้งแต่หนึ่งพันตารางเมตรขึ้นไป หรือชุมนุมคนได้ตั้งแต่ห้าร้อยคนขึ้นไป</w:t>
      </w:r>
    </w:p>
    <w:p w14:paraId="4D2A6D9A" w14:textId="77777777" w:rsidR="00364F78" w:rsidRDefault="00364F78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BB83C9" w14:textId="3CB6E1C2" w:rsidR="00364F78" w:rsidRPr="00364F78" w:rsidRDefault="00364F78" w:rsidP="00364F78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5F9EE9DD" w14:textId="6A9ECA66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"</w:t>
      </w:r>
      <w:r w:rsidRPr="00AF5662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อาคารหรือส่วนใดของอาคารที่ใช้เป็นสถานที่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ฉายภาพยนตร์ แสดงละคร แสดงดนตรีหรือการแสดงรื่นเริงอื่นใด และมีวัตถุประสงค์เพื่อเปิดให้สาธารณชนเข้าชม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การแสดงนั้น เป็นปกติธุระ โดยจะมีค่าตอบแทนหรือไม่ก็ตาม</w:t>
      </w:r>
    </w:p>
    <w:p w14:paraId="695DDB42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"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ที่สาธารณะ</w:t>
      </w:r>
      <w:r w:rsidRPr="00AF5662">
        <w:rPr>
          <w:rFonts w:ascii="TH SarabunIT๙" w:hAnsi="TH SarabunIT๙" w:cs="TH SarabunIT๙"/>
          <w:sz w:val="32"/>
          <w:szCs w:val="32"/>
        </w:rPr>
        <w:t xml:space="preserve">"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ที่ซึ่งเปิดหรือยินยอมให้ประชาชนเข้าไปหรือใช้เป็นทางสัญจรได้</w:t>
      </w:r>
      <w:r w:rsidR="000E12AA"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ทั้งนี้ ไม่ว่าจะมีการเรียกเก็บค่าตอบแทนหรือไม่</w:t>
      </w:r>
    </w:p>
    <w:p w14:paraId="1262BDA2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สร้างอาคารขึ้นใหม่ทั้งหมด ไม่ว่าจะเป็นการสร้างขึ้นแทนของเดิมหรือไม่</w:t>
      </w:r>
    </w:p>
    <w:p w14:paraId="1B7F72FF" w14:textId="68C78FFB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เปลี่ยนแปลง ต่อเติม เพิ่ม ลด หรือขยาย ซึ่งลักษณะขอบเขต</w:t>
      </w:r>
      <w:r w:rsidR="000E12AA"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แบบรูปทรง สัดส่วน 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 xml:space="preserve">น้ำหนัก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เนื้อที่ของโครงสร้างของอาคารหรือส่วนต่าง ๆ ของอาคารซึ่งได้ก่อสร้างไว้แล้ว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>ให้ผิดไปจากเดิม และมิใช่การซ่อมแซมหรือการดัดแปลงที่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</w:p>
    <w:p w14:paraId="165F8D64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ซ่อมหรือเปลี่ยนส่วนต่าง ๆ ของอาคารให้คงสภาพเดิม</w:t>
      </w:r>
    </w:p>
    <w:p w14:paraId="367A7F3E" w14:textId="4AEB83B9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รื้อถอน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รื้อส่วนอันเป็นโครงสร้างของอาคารออกไป เช่น เสา</w:t>
      </w:r>
      <w:r w:rsidR="000E12AA"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คาน ตง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หรือส่วนอื่นของโครงสร้างตามที่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</w:p>
    <w:p w14:paraId="16CC20A9" w14:textId="77777777" w:rsidR="00AF5662" w:rsidRDefault="00CA7371" w:rsidP="00AF5662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“</w:t>
      </w:r>
      <w:r w:rsidRPr="00AF5662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Pr="00AF5662">
        <w:rPr>
          <w:rFonts w:ascii="TH SarabunIT๙" w:hAnsi="TH SarabunIT๙" w:cs="TH SarabunIT๙"/>
          <w:sz w:val="32"/>
          <w:szCs w:val="32"/>
        </w:rPr>
        <w:t xml:space="preserve">”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หมายความว่า กฎกระทรวงที่ออกตามความในพระราชบัญญัติควบคุมอาคาร พ.ศ. ๒๕๒๒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D69B83B" w14:textId="300DA227" w:rsidR="000E12AA" w:rsidRPr="00AF5662" w:rsidRDefault="00CA7371" w:rsidP="00AF5662">
      <w:pPr>
        <w:pStyle w:val="a7"/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๕ ให้นายกองค์การบริหารส่วน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ตำบลพนา</w:t>
      </w:r>
      <w:r w:rsidRPr="00AF5662">
        <w:rPr>
          <w:rFonts w:ascii="TH SarabunIT๙" w:hAnsi="TH SarabunIT๙" w:cs="TH SarabunIT๙"/>
          <w:sz w:val="32"/>
          <w:szCs w:val="32"/>
          <w:cs/>
        </w:rPr>
        <w:t>รักษาการให้เป็นไปตามข้อบัญญัตินี้ และมี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AF5662">
        <w:rPr>
          <w:rFonts w:ascii="TH SarabunIT๙" w:hAnsi="TH SarabunIT๙" w:cs="TH SarabunIT๙"/>
          <w:sz w:val="32"/>
          <w:szCs w:val="32"/>
          <w:cs/>
        </w:rPr>
        <w:t>ออกระเบียบ ประกาศ หรือ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F5662">
        <w:rPr>
          <w:rFonts w:ascii="TH SarabunIT๙" w:hAnsi="TH SarabunIT๙" w:cs="TH SarabunIT๙"/>
          <w:sz w:val="32"/>
          <w:szCs w:val="32"/>
          <w:cs/>
        </w:rPr>
        <w:t>อื่นใด เพื่อปฏิบัติการให้เป็นไปตามข้อบัญญัตินี้</w:t>
      </w:r>
    </w:p>
    <w:p w14:paraId="55B7A37B" w14:textId="77777777" w:rsidR="000E12AA" w:rsidRPr="00AF5662" w:rsidRDefault="00CA7371" w:rsidP="00AF566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662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AF566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065EF954" w14:textId="77777777" w:rsidR="000E12AA" w:rsidRPr="00AF5662" w:rsidRDefault="00CA7371" w:rsidP="00AF5662">
      <w:pPr>
        <w:pStyle w:val="a7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66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และเงื่อนไขเกี่ยวกับการอนุญาตและการแจ้ง</w:t>
      </w:r>
    </w:p>
    <w:p w14:paraId="66085948" w14:textId="3DAAFFD2" w:rsidR="00AF5662" w:rsidRDefault="00CA7371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6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ผู้ใดจะก่อสร้าง ดัดแปลง หรือเคลื่อนย้ายอาคารต้องได้รับใบอนุญาตจา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กเจ้าพนักงาน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>ท้</w:t>
      </w:r>
      <w:r w:rsidR="000E12AA" w:rsidRPr="00AF5662">
        <w:rPr>
          <w:rFonts w:ascii="TH SarabunIT๙" w:hAnsi="TH SarabunIT๙" w:cs="TH SarabunIT๙"/>
          <w:sz w:val="32"/>
          <w:szCs w:val="32"/>
          <w:cs/>
        </w:rPr>
        <w:t>องถิ่น ผู้ใดจะรื้อ</w:t>
      </w:r>
      <w:r w:rsidRPr="00AF5662">
        <w:rPr>
          <w:rFonts w:ascii="TH SarabunIT๙" w:hAnsi="TH SarabunIT๙" w:cs="TH SarabunIT๙"/>
          <w:sz w:val="32"/>
          <w:szCs w:val="32"/>
          <w:cs/>
        </w:rPr>
        <w:t>ถอนอาคาร ดังต่อไปนี้ ต้องได้รับใบอนุญาตจากเจ้าพนักงานท้องถิ่น</w:t>
      </w:r>
    </w:p>
    <w:p w14:paraId="655B06B5" w14:textId="77777777" w:rsidR="00AF5662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(1</w:t>
      </w:r>
      <w:r w:rsidRPr="00AF5662">
        <w:rPr>
          <w:rFonts w:ascii="TH SarabunIT๙" w:hAnsi="TH SarabunIT๙" w:cs="TH SarabunIT๙"/>
          <w:sz w:val="32"/>
          <w:szCs w:val="32"/>
          <w:cs/>
        </w:rPr>
        <w:t>) อาคารที่มีส่วนสูงเกิน ๑๕ เมตร ซึ่งอยู่ห่างจากอาคารอื่นหรือที่สาธารณะน้อยกว่าความสูงของอาคาร</w:t>
      </w:r>
    </w:p>
    <w:p w14:paraId="2BC5BF3B" w14:textId="77777777" w:rsidR="00AF5662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๒) อาคารที่อยู่ห่างจากอาคารอื่นหรือที่สาธารณะน้อยกว่า </w:t>
      </w:r>
      <w:r w:rsidRPr="00AF5662">
        <w:rPr>
          <w:rFonts w:ascii="TH SarabunIT๙" w:hAnsi="TH SarabunIT๙" w:cs="TH SarabunIT๙"/>
          <w:sz w:val="32"/>
          <w:szCs w:val="32"/>
        </w:rPr>
        <w:t xml:space="preserve">6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734BEBD2" w14:textId="48292D7E" w:rsidR="00AF5662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๗ ให้</w:t>
      </w:r>
      <w:r w:rsidR="00F434FE" w:rsidRPr="00AF566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ระยะเวลาอายุใบอนุญาตก่อสร้าง ดัดแปลงอาคาร หรือใบรับแจ้งตามข้อ 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ตามขนาดของพื้น พื้นที่อาคารส่วนที่จะ</w:t>
      </w:r>
      <w:r w:rsidR="00F434FE" w:rsidRPr="00AF5662">
        <w:rPr>
          <w:rFonts w:ascii="TH SarabunIT๙" w:hAnsi="TH SarabunIT๙" w:cs="TH SarabunIT๙"/>
          <w:sz w:val="32"/>
          <w:szCs w:val="32"/>
          <w:cs/>
        </w:rPr>
        <w:t>ทำการ</w:t>
      </w:r>
      <w:r w:rsidRPr="00AF5662">
        <w:rPr>
          <w:rFonts w:ascii="TH SarabunIT๙" w:hAnsi="TH SarabunIT๙" w:cs="TH SarabunIT๙"/>
          <w:sz w:val="32"/>
          <w:szCs w:val="32"/>
          <w:cs/>
        </w:rPr>
        <w:t>ก่อสร้างหรือดัดแปลง ดังนี้</w:t>
      </w:r>
      <w:r w:rsidR="00AF5662" w:rsidRPr="00AF56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550A5D" w14:textId="4576B712" w:rsidR="00AF5662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(1</w:t>
      </w:r>
      <w:r w:rsidRPr="00AF5662">
        <w:rPr>
          <w:rFonts w:ascii="TH SarabunIT๙" w:hAnsi="TH SarabunIT๙" w:cs="TH SarabunIT๙"/>
          <w:sz w:val="32"/>
          <w:szCs w:val="32"/>
          <w:cs/>
        </w:rPr>
        <w:t>) อาคารที่มีพื้นที่รวมกันน้อยกว่า ๑๐</w:t>
      </w:r>
      <w:r w:rsidRPr="00AF5662">
        <w:rPr>
          <w:rFonts w:ascii="TH SarabunIT๙" w:hAnsi="TH SarabunIT๙" w:cs="TH SarabunIT๙"/>
          <w:sz w:val="32"/>
          <w:szCs w:val="32"/>
        </w:rPr>
        <w:t>,</w:t>
      </w:r>
      <w:r w:rsidRPr="00AF5662">
        <w:rPr>
          <w:rFonts w:ascii="TH SarabunIT๙" w:hAnsi="TH SarabunIT๙" w:cs="TH SarabunIT๙"/>
          <w:sz w:val="32"/>
          <w:szCs w:val="32"/>
          <w:cs/>
        </w:rPr>
        <w:t>๐๐๐ ตารางเมตร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อายุใบอนุญาต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>ไม่เกิน 1 ปี</w:t>
      </w:r>
    </w:p>
    <w:p w14:paraId="70FBC971" w14:textId="77777777" w:rsidR="00862756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๒) อาคารที่มีพื้นที่รวมกันตั้งแต่ </w:t>
      </w:r>
      <w:r w:rsidRPr="00AF5662">
        <w:rPr>
          <w:rFonts w:ascii="TH SarabunIT๙" w:hAnsi="TH SarabunIT๙" w:cs="TH SarabunIT๙"/>
          <w:sz w:val="32"/>
          <w:szCs w:val="32"/>
        </w:rPr>
        <w:t xml:space="preserve">20000 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ตารางเมตรขึ้นไป แต่ไม่เกิน ๕๐</w:t>
      </w:r>
      <w:r w:rsidRPr="00AF5662">
        <w:rPr>
          <w:rFonts w:ascii="TH SarabunIT๙" w:hAnsi="TH SarabunIT๙" w:cs="TH SarabunIT๙"/>
          <w:sz w:val="32"/>
          <w:szCs w:val="32"/>
        </w:rPr>
        <w:t>,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๐๐๐ ตารางเมตร </w:t>
      </w:r>
      <w:r w:rsidR="00AF5662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อายุใบอนุญาตไม่เกิน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5 </w:t>
      </w:r>
      <w:r w:rsidRPr="00AF5662">
        <w:rPr>
          <w:rFonts w:ascii="TH SarabunIT๙" w:hAnsi="TH SarabunIT๙" w:cs="TH SarabunIT๙"/>
          <w:sz w:val="32"/>
          <w:szCs w:val="32"/>
          <w:cs/>
        </w:rPr>
        <w:t>ปี</w:t>
      </w:r>
      <w:r w:rsidR="00862756" w:rsidRPr="00AF56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85DE67" w14:textId="77777777" w:rsidR="00F340CB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๓) อาคารที่มีพื้นที่รวมกันมากกว่า ๕๐</w:t>
      </w:r>
      <w:r w:rsidRPr="00AF5662">
        <w:rPr>
          <w:rFonts w:ascii="TH SarabunIT๙" w:hAnsi="TH SarabunIT๙" w:cs="TH SarabunIT๙"/>
          <w:sz w:val="32"/>
          <w:szCs w:val="32"/>
        </w:rPr>
        <w:t>,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๐๐๐ ตารางเมตร </w:t>
      </w:r>
      <w:r w:rsidR="0086275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อายุใบอนุญาต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ไม่เกิน 3 ปี</w:t>
      </w:r>
    </w:p>
    <w:p w14:paraId="289BD5A0" w14:textId="77777777" w:rsidR="00F340CB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๘ ผู้ได้รับใบอนุญาตผู้ใดประสงค์จะขอต่ออายุใบอนุญาตก่อสร้างอาคาร ดัดแปลงอาคาร รื้อ</w:t>
      </w:r>
      <w:r w:rsidRPr="0031362A">
        <w:rPr>
          <w:rFonts w:ascii="TH SarabunIT๙" w:hAnsi="TH SarabunIT๙" w:cs="TH SarabunIT๙"/>
          <w:spacing w:val="-6"/>
          <w:sz w:val="32"/>
          <w:szCs w:val="32"/>
          <w:cs/>
        </w:rPr>
        <w:t>ถอนอาคาร หรือเคลื่อนย้ายอาคาร ให้ยื่น</w:t>
      </w:r>
      <w:r w:rsidR="00F340CB" w:rsidRPr="0031362A">
        <w:rPr>
          <w:rFonts w:ascii="TH SarabunIT๙" w:hAnsi="TH SarabunIT๙" w:cs="TH SarabunIT๙" w:hint="cs"/>
          <w:spacing w:val="-6"/>
          <w:sz w:val="32"/>
          <w:szCs w:val="32"/>
          <w:cs/>
        </w:rPr>
        <w:t>คำ</w:t>
      </w:r>
      <w:r w:rsidRPr="0031362A">
        <w:rPr>
          <w:rFonts w:ascii="TH SarabunIT๙" w:hAnsi="TH SarabunIT๙" w:cs="TH SarabunIT๙"/>
          <w:spacing w:val="-6"/>
          <w:sz w:val="32"/>
          <w:szCs w:val="32"/>
          <w:cs/>
        </w:rPr>
        <w:t>ขอต่ออายุใบอนุญาตต่อเจ้าพนักงานท้องถิ่น ก่อนใบอนุญาตสิ้นอายุ</w:t>
      </w:r>
    </w:p>
    <w:p w14:paraId="37875DB4" w14:textId="6EC31A14" w:rsidR="00F340CB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9 ผู้ใดจะก่อสร้าง ดัดแปลง รื้อถอน หรือเคลื่อนย้ายอาคารโดยไม่ยื่น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ขอรับใบอนุญาต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>ให้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F5662">
        <w:rPr>
          <w:rFonts w:ascii="TH SarabunIT๙" w:hAnsi="TH SarabunIT๙" w:cs="TH SarabunIT๙"/>
          <w:sz w:val="32"/>
          <w:szCs w:val="32"/>
          <w:cs/>
        </w:rPr>
        <w:t>แจ้งต่อเจ้าพนักงานท้องถิ่น ดังต่อไปนี้</w:t>
      </w:r>
    </w:p>
    <w:p w14:paraId="61450EA8" w14:textId="72BD0B6D" w:rsidR="00CA6920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(1</w:t>
      </w:r>
      <w:r w:rsidRPr="00AF5662">
        <w:rPr>
          <w:rFonts w:ascii="TH SarabunIT๙" w:hAnsi="TH SarabunIT๙" w:cs="TH SarabunIT๙"/>
          <w:sz w:val="32"/>
          <w:szCs w:val="32"/>
          <w:cs/>
        </w:rPr>
        <w:t>) แจ้งให้เจ้าพนักงานท้องถิ่นทราบตามแบบ</w:t>
      </w:r>
      <w:r w:rsidR="00364F78">
        <w:rPr>
          <w:rFonts w:ascii="TH SarabunIT๙" w:hAnsi="TH SarabunIT๙" w:cs="TH SarabunIT๙" w:hint="cs"/>
          <w:sz w:val="32"/>
          <w:szCs w:val="32"/>
          <w:cs/>
        </w:rPr>
        <w:t>ท้ายข้อบัญญัตินี้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และยื่นเอกสาร ดังต่อไปนี้</w:t>
      </w:r>
    </w:p>
    <w:p w14:paraId="328D2340" w14:textId="6D64C019" w:rsidR="00DA3DB9" w:rsidRDefault="00302385" w:rsidP="00F340CB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="00CA7371" w:rsidRPr="00AF5662">
        <w:rPr>
          <w:rFonts w:ascii="TH SarabunIT๙" w:hAnsi="TH SarabunIT๙" w:cs="TH SarabunIT๙"/>
          <w:sz w:val="32"/>
          <w:szCs w:val="32"/>
        </w:rPr>
        <w:t>(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 xml:space="preserve">ก) ชื่อของผู้รับผิดชอบงานออกแบบอาคาร ซึ่งต้องเป็นผู้ได้รับใบอนุญาตให้เป็นผู้ประกอบวิชาชีพสถาปัตยกรรมควบคุมประเภทวุฒิสถาปนิกตามกฎหมายว่าด้วยวิชาชีพสถาปัตยกรรมและจะต้องไม่เป็นผู้ได้รับการแจ้งเวียนชื่อตามมาตรา ๔๔ ทวิ แห่งพระราชบัญญัติควบคุมอาคาร พ.ศ. ๒๕๒๒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     และที่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</w:p>
    <w:p w14:paraId="596C3AA6" w14:textId="17E12F66" w:rsidR="00364F78" w:rsidRPr="00364F78" w:rsidRDefault="00364F78" w:rsidP="00364F78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329CDEFF" w14:textId="5A6D08E4" w:rsidR="00F340CB" w:rsidRDefault="00364F78" w:rsidP="00DA3DB9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>(ข) ชื่อของผู้รับผิดชอบงานออกแบบและ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คำนวณอ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>าคาร ซึ่งต้องเป็นผู้ได้รับใบอนุญาตให้เป็น</w:t>
      </w:r>
      <w:r w:rsidR="00DA3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>ผู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A7371" w:rsidRPr="00DA3DB9">
        <w:rPr>
          <w:rFonts w:ascii="TH SarabunIT๙" w:hAnsi="TH SarabunIT๙" w:cs="TH SarabunIT๙"/>
          <w:spacing w:val="2"/>
          <w:sz w:val="32"/>
          <w:szCs w:val="32"/>
          <w:cs/>
        </w:rPr>
        <w:t>ประกอบวิชาชีพวิศวกรรมควบคุมประเภทวุฒิวิศวกรตามกฎหมายว่าด้วยวิชาชีพวิศวกรรมและจะต้องไม่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 xml:space="preserve">เป็นผู้ได้รับการแจ้งเวียนชื่อตามมาตรา ๔๔ ทวิ แห่งพระราชบัญญัติควบคุมอาคาร พ.ศ. ๒๕๒๒ </w:t>
      </w:r>
      <w:r w:rsidR="0031362A">
        <w:rPr>
          <w:rFonts w:ascii="TH SarabunIT๙" w:hAnsi="TH SarabunIT๙" w:cs="TH SarabunIT๙" w:hint="cs"/>
          <w:sz w:val="32"/>
          <w:szCs w:val="32"/>
          <w:cs/>
        </w:rPr>
        <w:t xml:space="preserve">         และที่</w:t>
      </w:r>
      <w:r w:rsidR="00CA7371" w:rsidRPr="00AF5662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</w:p>
    <w:p w14:paraId="64D97BFF" w14:textId="46A53DD5" w:rsidR="00F340CB" w:rsidRDefault="00CA7371" w:rsidP="00F340CB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ค) ชื่อของผู้ควบคุมงาน ซึ่งจะต้องเป็นผู้ได้รับอนุญาตให้เป็นผู้ประกอบวิชาชีพ สถาปัตยกรรมควบคุมตามกฎหมายว่าด้วยวิชาชีพสถาปัตยกรรม และเป็นผู้ได้รับใบอนุญาตให้เป็นผู้ประกอบวิชาชีพ วิศวกรรมควบคุมตามกฎหมายว่าด้วยวิชาชีพวิศวกรรม และจะต้องไม่เป็นผู้ได้รับการแจ้งเวียนชื่อ ตามมาตรา ๔๘ ทวิ แห่งพระราชบัญญัติควบคุมอาคาร พ.ศ. ๒๕๒๒ </w:t>
      </w:r>
      <w:r w:rsidR="00982E66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AF5662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</w:p>
    <w:p w14:paraId="7F3BB7BD" w14:textId="77777777" w:rsidR="00F340CB" w:rsidRDefault="00CA7371" w:rsidP="00F340CB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ง) 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AF5662">
        <w:rPr>
          <w:rFonts w:ascii="TH SarabunIT๙" w:hAnsi="TH SarabunIT๙" w:cs="TH SarabunIT๙"/>
          <w:sz w:val="32"/>
          <w:szCs w:val="32"/>
          <w:cs/>
        </w:rPr>
        <w:t>ใบอนุญาตของบุคคลตามข้อ (ก) (ข) และ (ค)</w:t>
      </w:r>
    </w:p>
    <w:p w14:paraId="63964542" w14:textId="4C41E347" w:rsidR="00F340CB" w:rsidRDefault="00CA7371" w:rsidP="00F340CB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จ) หนังสือรับรองของบุคคลตาม (ก) (ข) และ (ค) ว่าตนเป็นผู้ออกแบบอาคาร </w:t>
      </w:r>
      <w:r w:rsidR="00982E6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เป็นผู้ออกแบบและ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คำนวณ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 หรือจะเป็นผู้ควบคุมงาน แล้วแต่กรณี พร้อมทั้งรับรองว่าการก่อสร้าง ดัดแปลง รื้อถอน หรือเคลื่อนย้ายอาคารนั้นถูกต้องตามบทบัญญัติแห่งกฎหมาย กฎกระทรวง ข้อบัญญัตินี้และกฎหมายที่เกี่ยวข้องทุกประการ</w:t>
      </w:r>
    </w:p>
    <w:p w14:paraId="6F0CE24B" w14:textId="52178ACE" w:rsidR="00F340CB" w:rsidRDefault="00CA7371" w:rsidP="00F340CB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="003D0432" w:rsidRPr="00AF5662">
        <w:rPr>
          <w:rFonts w:ascii="TH SarabunIT๙" w:hAnsi="TH SarabunIT๙" w:cs="TH SarabunIT๙"/>
          <w:sz w:val="32"/>
          <w:szCs w:val="32"/>
          <w:cs/>
        </w:rPr>
        <w:t>ฉ</w:t>
      </w:r>
      <w:r w:rsidRPr="00AF5662">
        <w:rPr>
          <w:rFonts w:ascii="TH SarabunIT๙" w:hAnsi="TH SarabunIT๙" w:cs="TH SarabunIT๙"/>
          <w:sz w:val="32"/>
          <w:szCs w:val="32"/>
        </w:rPr>
        <w:t xml:space="preserve">)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แผนผังบริเวณ แบบแปลน รายการประกอบแบบแปลน และรายการ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คำนวณ</w:t>
      </w:r>
      <w:r w:rsidRPr="00AF5662">
        <w:rPr>
          <w:rFonts w:ascii="TH SarabunIT๙" w:hAnsi="TH SarabunIT๙" w:cs="TH SarabunIT๙"/>
          <w:sz w:val="32"/>
          <w:szCs w:val="32"/>
          <w:cs/>
        </w:rPr>
        <w:t>ของอาคาร</w:t>
      </w:r>
      <w:r w:rsidR="00982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ที่จะก่อสร้าง ดัดแปลง รื้อถอน หรือเคลื่อนย้าย ซึ่งมี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AF5662">
        <w:rPr>
          <w:rFonts w:ascii="TH SarabunIT๙" w:hAnsi="TH SarabunIT๙" w:cs="TH SarabunIT๙"/>
          <w:sz w:val="32"/>
          <w:szCs w:val="32"/>
          <w:cs/>
        </w:rPr>
        <w:t>รับรองของบุคคลตาม (ก) และ (ข) ว่าตน</w:t>
      </w:r>
      <w:r w:rsidR="00982E6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เป็นผู้ออกแบบอาคาร และเป็นผู้ออกแบบและ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คำนวณ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อาคารนั้น </w:t>
      </w:r>
    </w:p>
    <w:p w14:paraId="00D2FE8A" w14:textId="77777777" w:rsidR="00F340CB" w:rsidRDefault="00CA7371" w:rsidP="00F340CB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(ช) วันเริ่มต้นและวันสิ้นสุดการ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F5662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14:paraId="566A7449" w14:textId="77777777" w:rsidR="00F340CB" w:rsidRDefault="00CA7371" w:rsidP="00F340CB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="003D0432" w:rsidRPr="00AF5662">
        <w:rPr>
          <w:rFonts w:ascii="TH SarabunIT๙" w:hAnsi="TH SarabunIT๙" w:cs="TH SarabunIT๙"/>
          <w:sz w:val="32"/>
          <w:szCs w:val="32"/>
        </w:rPr>
        <w:t>2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ชำระ</w:t>
      </w:r>
      <w:r w:rsidRPr="00AF5662">
        <w:rPr>
          <w:rFonts w:ascii="TH SarabunIT๙" w:hAnsi="TH SarabunIT๙" w:cs="TH SarabunIT๙"/>
          <w:sz w:val="32"/>
          <w:szCs w:val="32"/>
          <w:cs/>
        </w:rPr>
        <w:t>ค่าธรรมเนียมการตรวจแบบแปลนก่อสร้างหรือดัดแปลงอาคารถ้าผู้เด้งได้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ตามที่ระบุไว้ครบถ้วนแล้ว ให้เจ้าพนักงานท้องถิ่นออกใบรับแจ้งให้แก่ผู้นั้นภายในวันที่ได้รับแจ้งและให้ผู้แจ้งเริ่มต้น</w:t>
      </w:r>
      <w:r w:rsidR="00F340C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ตามที่ได้แจ้งไว้ได้ตั้งแต่วันที่ได้รับใบแจ้ง</w:t>
      </w:r>
    </w:p>
    <w:p w14:paraId="2BA8BA95" w14:textId="4CFBE7B1" w:rsidR="003D0432" w:rsidRPr="00AF5662" w:rsidRDefault="003D0432" w:rsidP="009C227D">
      <w:pPr>
        <w:pStyle w:val="a7"/>
        <w:spacing w:after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๑๐ ค่าธรรมเนียมการออกใบอนุญาต การต่ออายุใบอนุญาตและค่าธรรมเนียม ในการตรวจแบบแปลนให้เป็นไปตามบัญชีอัตราค่าธรรมเนียมท้ายข้อบัญญัตินี้</w:t>
      </w:r>
    </w:p>
    <w:p w14:paraId="3E49811A" w14:textId="77777777" w:rsidR="003D0432" w:rsidRPr="009C227D" w:rsidRDefault="003D0432" w:rsidP="009C227D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27D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14:paraId="24EAA2CE" w14:textId="77777777" w:rsidR="003D0432" w:rsidRPr="009C227D" w:rsidRDefault="003D0432" w:rsidP="009C227D">
      <w:pPr>
        <w:pStyle w:val="a7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27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ลักษณะอาคารต่าง ๆ</w:t>
      </w:r>
    </w:p>
    <w:p w14:paraId="33BEDBF5" w14:textId="77777777" w:rsidR="009C227D" w:rsidRDefault="003D0432" w:rsidP="009C227D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๑1 อาคารที่มิได้ก่อสร้างด้วยวัตถุถาวร หรือวัตถุทนไฟเป็นส่วนใหญ่ครัวไฟต้องอยู่นอกอาคาร เป็นสัดส่วนต่างหาก ถ้าจะรวมครัวไฟไว้ในอาคารด้วยก็ได้แต่ต้องลาดพื้น บุผนัง ฝ้าเพดาน ครัวไฟด้วยวัตถุถาวรหรือวัตถุทนไฟเป็นส่วนใหญ่</w:t>
      </w:r>
    </w:p>
    <w:p w14:paraId="5B34365E" w14:textId="77777777" w:rsidR="009C227D" w:rsidRDefault="003D0432" w:rsidP="009C227D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๑๒ อาคารที่มิได้ก่อสร้างด้วยวัตถุถาวร หรือวัตถุทนไฟเป็นส่วนใหญ่ หรือก่อด้วยอิฐ ไม่เสริมเหล็กให้ปลูกสร้างได้ไม่เกินสองชั้น</w:t>
      </w:r>
      <w:bookmarkStart w:id="0" w:name="_GoBack"/>
      <w:bookmarkEnd w:id="0"/>
    </w:p>
    <w:p w14:paraId="2C969E9D" w14:textId="6D9DB2C9" w:rsidR="009C227D" w:rsidRDefault="003D0432" w:rsidP="009C227D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๑๓ อาคารสองชั้นที่มิได้ก่อสร้างด้วยวัตถุถาวรหรือวัตถุทนไฟเป็นส่วนใหญ่ พื้นชั้นล่าง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ของอาคารนั้นจะสูงจากระดับทางสาธารณะด้านหน้าอาคารเกินกว่า </w:t>
      </w:r>
      <w:r w:rsidRPr="00AF5662">
        <w:rPr>
          <w:rFonts w:ascii="TH SarabunIT๙" w:hAnsi="TH SarabunIT๙" w:cs="TH SarabunIT๙"/>
          <w:sz w:val="32"/>
          <w:szCs w:val="32"/>
        </w:rPr>
        <w:t xml:space="preserve">6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 ไม่ได้</w:t>
      </w:r>
      <w:r w:rsidR="009C2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5BF8E0" w14:textId="4D6A9844" w:rsidR="009C227D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๑๔ โรงมหรสพ หอประชุม หรืออาคารที่ปลูกสร้างเกินสองชั้น ให้สร้างด้วยวัสดุถาวร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</w:t>
      </w:r>
      <w:r w:rsidR="009C227D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AF5662">
        <w:rPr>
          <w:rFonts w:ascii="TH SarabunIT๙" w:hAnsi="TH SarabunIT๙" w:cs="TH SarabunIT๙"/>
          <w:sz w:val="32"/>
          <w:szCs w:val="32"/>
          <w:cs/>
        </w:rPr>
        <w:t>สดุทนไฟเป็นส่วนใหญ่ โรงมหรสพ หรือหอประชุมที่ปลูกสร้างเกิน</w:t>
      </w:r>
      <w:r w:rsidR="00D73DF4">
        <w:rPr>
          <w:rFonts w:ascii="TH SarabunIT๙" w:hAnsi="TH SarabunIT๙" w:cs="TH SarabunIT๙"/>
          <w:sz w:val="32"/>
          <w:szCs w:val="32"/>
          <w:cs/>
        </w:rPr>
        <w:t>หนึ่งชั้น หรืออาคารที่ปลูกสร้าง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เกินสามชั้นนอกจากมีบันไดตามปกติแล้ว ต้องมีทางหนีโดยเฉพาะอย่างน้อยอีกหนึ่งทางตามลักษณะ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แบบของอาคารที่</w:t>
      </w:r>
      <w:r w:rsidR="009C227D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ให้</w:t>
      </w:r>
      <w:r w:rsidR="009C2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D63469" w14:textId="0D604A1D" w:rsidR="009C227D" w:rsidRDefault="009C227D" w:rsidP="009C227D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3D0432" w:rsidRPr="00AF5662">
        <w:rPr>
          <w:rFonts w:ascii="TH SarabunIT๙" w:hAnsi="TH SarabunIT๙" w:cs="TH SarabunIT๙"/>
          <w:sz w:val="32"/>
          <w:szCs w:val="32"/>
          <w:cs/>
        </w:rPr>
        <w:t xml:space="preserve">อ 1๕ ห้องแถวและตึกแถวต้องมีความกว้างจากเส้นกึ่งกลางของผนังด้านหนึ่ง ไปยังเส้นกึ่งกลาง ของผนังอีกด้านหนึ่งไม่น้อยกว่า ๔ เมตร ความลึกของห้องต้องไม่น้อยกว่า ๔ เมตร และต้องมีประตู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0432" w:rsidRPr="00AF5662">
        <w:rPr>
          <w:rFonts w:ascii="TH SarabunIT๙" w:hAnsi="TH SarabunIT๙" w:cs="TH SarabunIT๙"/>
          <w:sz w:val="32"/>
          <w:szCs w:val="32"/>
          <w:cs/>
        </w:rPr>
        <w:t>หรือทางให้คนเข้าออกได้ทั้งด้านหน้าและด้านหลัง ในกรณีที่เป็นตึกแถวผนังต้อง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3D0432" w:rsidRPr="00AF5662">
        <w:rPr>
          <w:rFonts w:ascii="TH SarabunIT๙" w:hAnsi="TH SarabunIT๙" w:cs="TH SarabunIT๙"/>
          <w:sz w:val="32"/>
          <w:szCs w:val="32"/>
          <w:cs/>
        </w:rPr>
        <w:t xml:space="preserve">วัตถุถาวรและวัตถุทนไฟ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0432" w:rsidRPr="00AF5662">
        <w:rPr>
          <w:rFonts w:ascii="TH SarabunIT๙" w:hAnsi="TH SarabunIT๙" w:cs="TH SarabunIT๙"/>
          <w:sz w:val="32"/>
          <w:szCs w:val="32"/>
          <w:cs/>
        </w:rPr>
        <w:t>ถ้าก่อด้วยอิฐหรือคอนกรีตไม่เสริมเหล็กหรือวัตถุทนไฟอย่างอื่น ผนังนี้ต้องหนาไม่น้อยกว่า ๑๐ เซนติเมตร</w:t>
      </w:r>
    </w:p>
    <w:p w14:paraId="0D593B9B" w14:textId="7F605B21" w:rsidR="00DA3DB9" w:rsidRPr="00DA3DB9" w:rsidRDefault="00DA3DB9" w:rsidP="00DA3DB9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409AAC4E" w14:textId="460631F8" w:rsidR="009C227D" w:rsidRDefault="003D0432" w:rsidP="009C227D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ห้องแถวและตึกแถวซึ่งปลูกสร้างติดต่อกันเป็นแนวยาว ให้มีผนังกันไฟหนาไม่น้อยกว่า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๒๐ เซนติเมตร ตั้งแต่ระดับพื้นดินขึ้นไปสูงถึงใต้ท้องหลังคาโดยไม่มีช่องว่าง ทุกระยะไม่เกินห้าห้องห้องแถว ตึกแถว หรือบ้านแถวจะสร้างต่อเนื่องกันได้ไม่เกินสิบคูหา และมีความยาวของอาคารแถวหนึ่ง ๆ รวมกัน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="009C227D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๔๐ เมตร โดยวัดระหว่างจุดศูนย์กลางของเสาแรกถึงจุดศูนย์กลางของเสาสุดท้ายไม่ว่าจะเป็นเจ้าของเดียวกัน</w:t>
      </w:r>
      <w:r w:rsidR="009C2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และใช้โครงสร้างเดียวกันหรือแยกกันก็ตาม</w:t>
      </w:r>
      <w:r w:rsidR="009C22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5017D" w14:textId="0480BA94" w:rsidR="009C227D" w:rsidRDefault="003D0432" w:rsidP="009C227D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ตึกแถวที่สูงสามชั้นต้องมีพื้นชั้นสองหรือชั้นสามสร้างด้วยวัตถุทนไฟชั้นใดชั้นหนึ่งเป็นอย่างน้อยถ้าสูงเกินสามชั้นต</w:t>
      </w:r>
      <w:r w:rsidR="009C227D">
        <w:rPr>
          <w:rFonts w:ascii="TH SarabunIT๙" w:hAnsi="TH SarabunIT๙" w:cs="TH SarabunIT๙"/>
          <w:sz w:val="32"/>
          <w:szCs w:val="32"/>
          <w:cs/>
        </w:rPr>
        <w:t>้องสร้างพื้นด้วยวัตถุทนไฟทุกชั้</w:t>
      </w:r>
      <w:r w:rsidR="009C227D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14:paraId="71048E82" w14:textId="76B7C4CB" w:rsidR="00FC08EE" w:rsidRDefault="003D0432" w:rsidP="00FC08EE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1๖ อาคารทุกชนิดจะปลูกสร้างบนที่ดินซึ่งถมด้วยขยะมูลฝอยมิได้ เว้นแต่ขยะมูลฝอยนั้น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จะได้กลายสภาพเป็นดินแล้ว หรือได้รับด้วยดินกระทั่งแน่นไม่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AF5662">
        <w:rPr>
          <w:rFonts w:ascii="TH SarabunIT๙" w:hAnsi="TH SarabunIT๙" w:cs="TH SarabunIT๙"/>
          <w:sz w:val="32"/>
          <w:szCs w:val="32"/>
          <w:cs/>
        </w:rPr>
        <w:t>กว่า ๓๐ เซนติเมตร และมีลักษณะ ไม่เป็นอันตรายแก่อนามัยและมั่นคงแข็งแรง</w:t>
      </w:r>
    </w:p>
    <w:p w14:paraId="32036C57" w14:textId="03058773" w:rsidR="00FC08EE" w:rsidRDefault="003D0432" w:rsidP="00FC08EE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๑๗ รั้วหรือ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กำแพง</w:t>
      </w:r>
      <w:r w:rsidRPr="00AF5662">
        <w:rPr>
          <w:rFonts w:ascii="TH SarabunIT๙" w:hAnsi="TH SarabunIT๙" w:cs="TH SarabunIT๙"/>
          <w:sz w:val="32"/>
          <w:szCs w:val="32"/>
          <w:cs/>
        </w:rPr>
        <w:t>กั้นเขตให้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ได้สูงเหนือระดับถนนสาธารณะไม่เกิน ๓ เมตร และต้องให้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คงสภาพได้ดีอยู่เสมอไป ประตูรั้วหรือ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กำแพง</w:t>
      </w:r>
      <w:r w:rsidRPr="00AF5662">
        <w:rPr>
          <w:rFonts w:ascii="TH SarabunIT๙" w:hAnsi="TH SarabunIT๙" w:cs="TH SarabunIT๙"/>
          <w:sz w:val="32"/>
          <w:szCs w:val="32"/>
          <w:cs/>
        </w:rPr>
        <w:t>ซึ่งเป็นทางรถเข้าออก ถ้ามีคานบนให้วางคานนั้น สูงจากระดับถนนสาธารณะไม่น้อยกว่า ๓ เมตร</w:t>
      </w:r>
    </w:p>
    <w:p w14:paraId="113AF8FA" w14:textId="77777777" w:rsidR="00FC08EE" w:rsidRDefault="003D0432" w:rsidP="00FC08EE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๑๘ ป้ายโฆษณา การก่อสร้างและติดตั้งป้ายให้เป็นไปตามนี้</w:t>
      </w:r>
    </w:p>
    <w:p w14:paraId="2E4780D9" w14:textId="295D6B10" w:rsidR="00FC08EE" w:rsidRDefault="003D0432" w:rsidP="00A13D49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ป้ายหรือสิ่งที่สร้างขึ้น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ติดหรือตั้งป้ายที่อาคารต้องไม่บังช่องระบายอากาศ หน้าต่างประตู</w:t>
      </w:r>
      <w:r w:rsidR="00FC08EE">
        <w:rPr>
          <w:rFonts w:ascii="TH SarabunIT๙" w:hAnsi="TH SarabunIT๙" w:cs="TH SarabunIT๙"/>
          <w:sz w:val="32"/>
          <w:szCs w:val="32"/>
          <w:cs/>
        </w:rPr>
        <w:t>หรือทางหนีไ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 xml:space="preserve">ฟ </w:t>
      </w:r>
    </w:p>
    <w:p w14:paraId="773A02AD" w14:textId="1290691D" w:rsidR="00A13D49" w:rsidRDefault="003D0432" w:rsidP="00A13D49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ป้ายหรือสิ่งที่สร้างขึ้น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ติดหรือตั้งป้ายบนหลังคาหรือดาดฟ้าของอาคารต้องไม่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ออกนอกแนวผนังรอบนอกของอาคาร และส่วนบนสุดของป้ายหรือสิ่งที่สร้างขึ้น</w:t>
      </w:r>
      <w:r w:rsidR="00FC08E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ติดหรือตั้งป้ายต้องสูงไม่เกิน 6</w:t>
      </w:r>
      <w:r w:rsidR="00A13D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 จากส่วนสูงสุดของหลังคาหรือดาดฟ้าของอาคารที่ติดตั้งป้ายนั้น</w:t>
      </w:r>
    </w:p>
    <w:p w14:paraId="03E29FBF" w14:textId="062A093E" w:rsidR="00EF41E0" w:rsidRDefault="003D0432" w:rsidP="00EF41E0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ป้ายที่ยื่นจากผนังอาคารให้ยื่นได้ไม่เกินแนวกันสาดและให้สูงได้ไม่เกิน </w:t>
      </w:r>
      <w:r w:rsidR="00A13D49">
        <w:rPr>
          <w:rFonts w:ascii="TH SarabunIT๙" w:hAnsi="TH SarabunIT๙" w:cs="TH SarabunIT๙"/>
          <w:sz w:val="32"/>
          <w:szCs w:val="32"/>
        </w:rPr>
        <w:t xml:space="preserve">60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="00EF41E0">
        <w:rPr>
          <w:rFonts w:ascii="TH SarabunIT๙" w:hAnsi="TH SarabunIT๙" w:cs="TH SarabunIT๙"/>
          <w:sz w:val="32"/>
          <w:szCs w:val="32"/>
        </w:rPr>
        <w:t xml:space="preserve">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หรือมีพื้นที่ป้ายไม่เกิน </w:t>
      </w:r>
      <w:r w:rsidR="00A13D49">
        <w:rPr>
          <w:rFonts w:ascii="TH SarabunIT๙" w:hAnsi="TH SarabunIT๙" w:cs="TH SarabunIT๙"/>
          <w:sz w:val="32"/>
          <w:szCs w:val="32"/>
        </w:rPr>
        <w:t>2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14:paraId="54E83AF5" w14:textId="15B1476D" w:rsidR="00EF41E0" w:rsidRDefault="003D0432" w:rsidP="00EF41E0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73DF4">
        <w:rPr>
          <w:rFonts w:ascii="TH SarabunIT๙" w:hAnsi="TH SarabunIT๙" w:cs="TH SarabunIT๙"/>
          <w:spacing w:val="-6"/>
          <w:sz w:val="32"/>
          <w:szCs w:val="32"/>
          <w:cs/>
        </w:rPr>
        <w:t>ป้ายที่ติดตั้งโต้กันสาดให้ติดตั้งแนบผนังอาคารและต้องสูงจากพื้นทางเท้านั้นไม่น้อยกว่า ๒</w:t>
      </w:r>
      <w:r w:rsidR="00EF41E0" w:rsidRPr="00D73DF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D73DF4">
        <w:rPr>
          <w:rFonts w:ascii="TH SarabunIT๙" w:hAnsi="TH SarabunIT๙" w:cs="TH SarabunIT๙"/>
          <w:spacing w:val="-6"/>
          <w:sz w:val="32"/>
          <w:szCs w:val="32"/>
          <w:cs/>
        </w:rPr>
        <w:t>๕๐ เมตร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ป้ายโฆษณา</w:t>
      </w:r>
      <w:r w:rsidR="00EF41E0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โรงมหรสพให้ติดตั้งขนานกับผนังอาคารโรงมหรสพ แต่จะยื่นห่างจากผนังได้ไม่เกิน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>๕๐ เซนติเมตร หรือหากติดตั้งป้ายบนกันสาดจะต้องไม่ยื่น</w:t>
      </w:r>
      <w:r w:rsidR="00EF41E0"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แนวปลายกันสาดนั้น และมีความสูงของป้ายทั้งสองกรณีต้องไม่เกินความสูงของอาคาร</w:t>
      </w:r>
    </w:p>
    <w:p w14:paraId="19C55AFA" w14:textId="77777777" w:rsidR="009B0897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ป้ายที่ติดตั้งอยู่บนพื้นที่ดินโดยตรงต้องมีความสูงไม่เกินระยะที่วัดจากจุดที่ติดตั้งป้ายไปจนถึงกึ่งกลางถนนสาธารณะที่อยู่ใกล้ป้ายนั้นที่สุด และมีความยาวของป้ายไม่เกิน ๓๒ เมตร</w:t>
      </w:r>
    </w:p>
    <w:p w14:paraId="48237E00" w14:textId="77777777" w:rsidR="009B0897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๑๙ สะพานส่วนบุคคล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รถยนต์ต้องมีทางเดินรถกว้างไม่น้อยกว่า ๓.๕๐ เมตร มีส่วนลาดชันไม่เกิน ๑๐ ใน ๑๐๐</w:t>
      </w:r>
    </w:p>
    <w:p w14:paraId="1D7C72B4" w14:textId="77777777" w:rsidR="009B0897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สะพานที่ใช้เป็นทางสาธารณะ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รถยนต์ต้องมีทางเดินรถกว้างไม่น้อยกว่า </w:t>
      </w:r>
      <w:r w:rsidRPr="00AF5662">
        <w:rPr>
          <w:rFonts w:ascii="TH SarabunIT๙" w:hAnsi="TH SarabunIT๙" w:cs="TH SarabunIT๙"/>
          <w:sz w:val="32"/>
          <w:szCs w:val="32"/>
        </w:rPr>
        <w:t xml:space="preserve">5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มีส่วนลาดชันไม่เกิน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4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ใน ๑๐๐ มีทางเท้าสองข้าง ๆ ละไม่น้อยกว่า ๓.๕๐ เมตร เว้นแต่สะพานที่สร้าง 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รถยนต์โดยเฉพาะจะไม่มีทางเท้าก็ได้และมีราวสะพานที่มั่นคงแข็งแรงยาวตลอดตัวสะพานสองข้างด้วย</w:t>
      </w:r>
    </w:p>
    <w:p w14:paraId="374696CD" w14:textId="77777777" w:rsidR="009B0897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๒๐ การปลูกสร้างโดยต่อเติมหรือดัดแปลงอาคาร ดังต่อไปนี้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จะต้องได้รับอนุญาตก่อน </w:t>
      </w:r>
    </w:p>
    <w:p w14:paraId="6308FE5D" w14:textId="77777777" w:rsidR="00302385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(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5662">
        <w:rPr>
          <w:rFonts w:ascii="TH SarabunIT๙" w:hAnsi="TH SarabunIT๙" w:cs="TH SarabunIT๙"/>
          <w:sz w:val="32"/>
          <w:szCs w:val="32"/>
          <w:cs/>
        </w:rPr>
        <w:t>) เพิ่มชั้นหรือขยายพื้นที่ชั้นหนึ่งชั้นใดรวมกันเกินห้าตารางเมตรขึ้นไป</w:t>
      </w:r>
    </w:p>
    <w:p w14:paraId="3F967338" w14:textId="589B38A5" w:rsidR="009B0897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๒) เปลี่ยนหลังคาหรือขยายหลังคาให้ปกคลุมเนื้อที่มากขึ้นกว่าเดิมอันเป็นการเพิ่ม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หนัก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แก่หลังค่าเดิมเกินร้อยละสิบ</w:t>
      </w:r>
    </w:p>
    <w:p w14:paraId="5115017F" w14:textId="77777777" w:rsidR="009B0897" w:rsidRDefault="003D0432" w:rsidP="009B0897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๓) เพิ่มหรือลด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5662">
        <w:rPr>
          <w:rFonts w:ascii="TH SarabunIT๙" w:hAnsi="TH SarabunIT๙" w:cs="TH SarabunIT๙"/>
          <w:sz w:val="32"/>
          <w:szCs w:val="32"/>
          <w:cs/>
        </w:rPr>
        <w:t>เสาหรือคาน</w:t>
      </w:r>
    </w:p>
    <w:p w14:paraId="6B7A3FBC" w14:textId="7831613D" w:rsidR="003D0432" w:rsidRDefault="003D0432" w:rsidP="00CA6920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๔) เปลี่ยนเสา คาน บันได ผนัง หรือเพิ่มผนังหรือส่วนประกอบอื่นอันเป็นการเพิ่ม</w:t>
      </w:r>
      <w:r w:rsidR="009B089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หนักอาคารเค็มเกินร้อยละสิบ</w:t>
      </w:r>
    </w:p>
    <w:p w14:paraId="1606D953" w14:textId="6F3BDA25" w:rsidR="00DA3DB9" w:rsidRPr="00DA3DB9" w:rsidRDefault="00DA3DB9" w:rsidP="00DA3DB9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14:paraId="1C0A6E78" w14:textId="77777777" w:rsidR="003D0432" w:rsidRPr="00D32DA5" w:rsidRDefault="003D0432" w:rsidP="00D32DA5">
      <w:pPr>
        <w:pStyle w:val="a7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DA5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14:paraId="573CAA2A" w14:textId="77777777" w:rsidR="003D0432" w:rsidRPr="00D32DA5" w:rsidRDefault="003D0432" w:rsidP="00D32DA5">
      <w:pPr>
        <w:pStyle w:val="a7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DA5">
        <w:rPr>
          <w:rFonts w:ascii="TH SarabunIT๙" w:hAnsi="TH SarabunIT๙" w:cs="TH SarabunIT๙"/>
          <w:b/>
          <w:bCs/>
          <w:sz w:val="32"/>
          <w:szCs w:val="32"/>
          <w:cs/>
        </w:rPr>
        <w:t>ส่วนต่าง ๆ ของอาคาร</w:t>
      </w:r>
    </w:p>
    <w:p w14:paraId="079457AE" w14:textId="2725D9BC" w:rsidR="00D618D7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๒1 อาคารอยู่อาศัยรวมต้องมีพื้นที่ภายในแต่ละหน่วยที่ใช้เพื่อการอยู่อาศัยไม่น้อยกว่า</w:t>
      </w:r>
      <w:r w:rsidR="00D618D7">
        <w:rPr>
          <w:rFonts w:ascii="TH SarabunIT๙" w:hAnsi="TH SarabunIT๙" w:cs="TH SarabunIT๙"/>
          <w:sz w:val="32"/>
          <w:szCs w:val="32"/>
        </w:rPr>
        <w:t xml:space="preserve"> 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๒๐ ต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ารา</w:t>
      </w:r>
      <w:r w:rsidRPr="00AF5662">
        <w:rPr>
          <w:rFonts w:ascii="TH SarabunIT๙" w:hAnsi="TH SarabunIT๙" w:cs="TH SarabunIT๙"/>
          <w:sz w:val="32"/>
          <w:szCs w:val="32"/>
          <w:cs/>
        </w:rPr>
        <w:t>งเมตร</w:t>
      </w:r>
    </w:p>
    <w:p w14:paraId="630A4419" w14:textId="721ECA59" w:rsidR="00D618D7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๒๒ ห้องนอนในอาคารให้มีความกว้างด้านแคบที่สุดไม่น้อยกว่า ๒.๕๐ เมตร และมีพื้นที่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D618D7">
        <w:rPr>
          <w:rFonts w:ascii="TH SarabunIT๙" w:hAnsi="TH SarabunIT๙" w:cs="TH SarabunIT๙"/>
          <w:sz w:val="32"/>
          <w:szCs w:val="32"/>
        </w:rPr>
        <w:t>8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14:paraId="276C8746" w14:textId="77777777" w:rsidR="00D618D7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๒๓ ห้องนอนหรือห้องที่ใช้เป็นที่พักอาศัยในอาคาร ให้มีช่องประตูและหน้าต่างเป็นเนื้อที่ </w:t>
      </w:r>
      <w:r w:rsidRPr="00D73DF4">
        <w:rPr>
          <w:rFonts w:ascii="TH SarabunIT๙" w:hAnsi="TH SarabunIT๙" w:cs="TH SarabunIT๙"/>
          <w:spacing w:val="-2"/>
          <w:sz w:val="32"/>
          <w:szCs w:val="32"/>
          <w:cs/>
        </w:rPr>
        <w:t>รวมกันไม่น้อยกว่าร้อยละสองของพื้นที่ของห้องนั้นโดยไม่รวมนับส่วนประตูหรือหน้าต่างอันติดต่อกับห้องอื่น</w:t>
      </w:r>
    </w:p>
    <w:p w14:paraId="4BB4F24F" w14:textId="77777777" w:rsidR="00D618D7" w:rsidRDefault="003D0432" w:rsidP="00D618D7">
      <w:pPr>
        <w:pStyle w:val="a7"/>
        <w:ind w:firstLine="851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๒๔ ช่องทางเดินในอาคาร ต้องมีความกว้างตามที่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D618D7">
        <w:rPr>
          <w:rFonts w:ascii="TH SarabunIT๙" w:hAnsi="TH SarabunIT๙" w:cs="TH SarabunIT๙"/>
          <w:sz w:val="32"/>
          <w:szCs w:val="32"/>
          <w:cs/>
        </w:rPr>
        <w:t>ไว้ ดังต่อไปนี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620D08C0" w14:textId="77777777" w:rsidR="00D618D7" w:rsidRDefault="003D0432" w:rsidP="00D618D7">
      <w:pPr>
        <w:pStyle w:val="a7"/>
        <w:ind w:firstLine="851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๓) อาคารที่อยู่อาศัยต้องมีความกว้างไม่น้อยกว่า </w:t>
      </w:r>
      <w:r w:rsidRPr="00AF5662">
        <w:rPr>
          <w:rFonts w:ascii="TH SarabunIT๙" w:hAnsi="TH SarabunIT๙" w:cs="TH SarabunIT๙"/>
          <w:sz w:val="32"/>
          <w:szCs w:val="32"/>
        </w:rPr>
        <w:t xml:space="preserve">6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6188CE2B" w14:textId="77777777" w:rsidR="00D618D7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๒) อาคารที่อยู่อาศัยรวม หอพักตามกฎหมายว่าด้วยหอพัก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อาคารสาธารณะ</w:t>
      </w:r>
      <w:r w:rsidR="00D618D7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อาคารพาณิชย์โรงงาน อาคารพิเศษ ต้องมีความกว้างไม่น้อยกว่า ๑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5662">
        <w:rPr>
          <w:rFonts w:ascii="TH SarabunIT๙" w:hAnsi="TH SarabunIT๙" w:cs="TH SarabunIT๙"/>
          <w:sz w:val="32"/>
          <w:szCs w:val="32"/>
          <w:cs/>
        </w:rPr>
        <w:t>๕๐ เมตร</w:t>
      </w:r>
    </w:p>
    <w:p w14:paraId="59D1A505" w14:textId="2245BC5C" w:rsidR="00D618D7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๒๕ ยอดหน้าต่างและประตูในอาคาร ให้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สูงจากพื้นไม่น้อยกว่า ๑.๕๐ เมตร และบุคคล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ซึ่งอยู่ในห้องต้องสามารถเปิดประตูหน้าต่างและออกจากห้องนั้นได้โดยสะดวก</w:t>
      </w:r>
    </w:p>
    <w:p w14:paraId="4460314F" w14:textId="77777777" w:rsidR="00D618D7" w:rsidRDefault="003D0432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๒๖ ห้องหรือส่วนของอาคารที่ใช้ในการ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กิจกรรมต่าง ๆ ต้องมีระยะดิ่งไม่น้อยกว่า ตามที่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ไว้ ดังต่อไปนี้</w:t>
      </w:r>
    </w:p>
    <w:p w14:paraId="2F050588" w14:textId="77777777" w:rsidR="00D618D7" w:rsidRDefault="00EE3740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(1)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ห้องที่ใช้เป็นที่พักอาศัย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บ้านแถว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ห้องพักโรงแรม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ห้องเรียนนักเรียนอนุบาล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ครัวสำหรับอาคารอยู่อาศัย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ห้องพักคนไข้พิเศษ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ช่องทางเดินในอาคาร</w:t>
      </w:r>
      <w:r w:rsidR="00D61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8D7" w:rsidRPr="00D618D7">
        <w:rPr>
          <w:rFonts w:ascii="TH SarabunIT๙" w:hAnsi="TH SarabunIT๙" w:cs="TH SarabunIT๙"/>
          <w:sz w:val="32"/>
          <w:szCs w:val="32"/>
          <w:cs/>
        </w:rPr>
        <w:t>ระยะดิ่ง 2.60 เมตร</w:t>
      </w:r>
    </w:p>
    <w:p w14:paraId="5AEBDEE9" w14:textId="77777777" w:rsidR="00D618D7" w:rsidRDefault="00D618D7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18D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18D7">
        <w:rPr>
          <w:rFonts w:ascii="TH SarabunIT๙" w:hAnsi="TH SarabunIT๙" w:cs="TH SarabunIT๙"/>
          <w:sz w:val="32"/>
          <w:szCs w:val="32"/>
          <w:cs/>
        </w:rPr>
        <w:t xml:space="preserve"> ห้องที่ใช้เป็นสำนักงาน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ห้องเรียน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ห้องอาคาร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ห้องโถงภัตตาคาร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ระยะดิ่ง 3 เมตร</w:t>
      </w:r>
    </w:p>
    <w:p w14:paraId="5AAE60AC" w14:textId="77777777" w:rsidR="00D618D7" w:rsidRDefault="00D618D7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18D7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18D7">
        <w:rPr>
          <w:rFonts w:ascii="TH SarabunIT๙" w:hAnsi="TH SarabunIT๙" w:cs="TH SarabunIT๙"/>
          <w:sz w:val="32"/>
          <w:szCs w:val="32"/>
          <w:cs/>
        </w:rPr>
        <w:t xml:space="preserve"> ห้องขายสินค้า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ห้องคนไข้รวม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คลังสินค้า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โรงครัว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และอื่น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ที่คล้ายกันระยะดิ่ง 3.50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82E904" w14:textId="77777777" w:rsidR="00D618D7" w:rsidRDefault="00D618D7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18D7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18D7">
        <w:rPr>
          <w:rFonts w:ascii="TH SarabunIT๙" w:hAnsi="TH SarabunIT๙" w:cs="TH SarabunIT๙"/>
          <w:sz w:val="32"/>
          <w:szCs w:val="32"/>
          <w:cs/>
        </w:rPr>
        <w:t xml:space="preserve"> ห้องแถว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ตึกแถว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ชั้นล่าง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ระยะดิ่ง 3.5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ตั้งแต่ชั้น 2 ขึ้นไประยะดิ่ง 3 เมตร</w:t>
      </w:r>
    </w:p>
    <w:p w14:paraId="3EB300FF" w14:textId="47A5D8F3" w:rsidR="00EE3740" w:rsidRDefault="00D618D7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18D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18D7">
        <w:rPr>
          <w:rFonts w:ascii="TH SarabunIT๙" w:hAnsi="TH SarabunIT๙" w:cs="TH SarabunIT๙"/>
          <w:sz w:val="32"/>
          <w:szCs w:val="32"/>
          <w:cs/>
        </w:rPr>
        <w:t xml:space="preserve"> ระเบียง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8D7">
        <w:rPr>
          <w:rFonts w:ascii="TH SarabunIT๙" w:hAnsi="TH SarabunIT๙" w:cs="TH SarabunIT๙"/>
          <w:sz w:val="32"/>
          <w:szCs w:val="32"/>
          <w:cs/>
        </w:rPr>
        <w:t>ระยะดิ่ง 2.20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3F9814" w14:textId="6857CAD8" w:rsidR="00E73924" w:rsidRDefault="00E73924" w:rsidP="00D73DF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3924">
        <w:rPr>
          <w:rFonts w:ascii="TH SarabunIT๙" w:hAnsi="TH SarabunIT๙" w:cs="TH SarabunIT๙"/>
          <w:sz w:val="32"/>
          <w:szCs w:val="32"/>
          <w:cs/>
        </w:rPr>
        <w:t>ความสูงสุทธิของอาคารส่วนที่ใช้จอดรถยนต์หมายถึงความสูงจากพื้นถึงใต้คานหรือท่อ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73924">
        <w:rPr>
          <w:rFonts w:ascii="TH SarabunIT๙" w:hAnsi="TH SarabunIT๙" w:cs="TH SarabunIT๙"/>
          <w:sz w:val="32"/>
          <w:szCs w:val="32"/>
          <w:cs/>
        </w:rPr>
        <w:t>หรือสิ่งคล้ายคลึงกันต้องไม้น้อยกว่า 2.10 เมตร</w:t>
      </w:r>
    </w:p>
    <w:p w14:paraId="61A5186D" w14:textId="34143594" w:rsidR="00E73924" w:rsidRDefault="00E73924" w:rsidP="00E7392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3924">
        <w:rPr>
          <w:rFonts w:ascii="TH SarabunIT๙" w:hAnsi="TH SarabunIT๙" w:cs="TH SarabunIT๙"/>
          <w:sz w:val="32"/>
          <w:szCs w:val="32"/>
          <w:cs/>
        </w:rPr>
        <w:t>ห้องในอาคารซึ่งมีระยะยิงระหว่างพื้นถึงพื้นอีกชั้นหนึ่งตั้งแต่ 5 เมตรขึ้นไปจะทำพื้นชั้นลอย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3924">
        <w:rPr>
          <w:rFonts w:ascii="TH SarabunIT๙" w:hAnsi="TH SarabunIT๙" w:cs="TH SarabunIT๙"/>
          <w:sz w:val="32"/>
          <w:szCs w:val="32"/>
          <w:cs/>
        </w:rPr>
        <w:t>ในห้องนั้นก็ได้โดยพื้นชั้นลอยดังกล่าวต้องมีเนื้อที่ไม่เกินร้อยละ 40 ของเนื้อที่ห้องระยะดิ่งระหว่าง</w:t>
      </w:r>
      <w:r w:rsidR="00D73DF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73924">
        <w:rPr>
          <w:rFonts w:ascii="TH SarabunIT๙" w:hAnsi="TH SarabunIT๙" w:cs="TH SarabunIT๙"/>
          <w:sz w:val="32"/>
          <w:szCs w:val="32"/>
          <w:cs/>
        </w:rPr>
        <w:t>พื้นชั้นลอยถึงพื้นอีกชั้นหนึ่งต้องไม่น้อยกว่า 2.5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73924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และระยะดิ่งระหว่างพื้นห้องถึงพื้นชั้นลอย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73924">
        <w:rPr>
          <w:rFonts w:ascii="TH SarabunIT๙" w:hAnsi="TH SarabunIT๙" w:cs="TH SarabunIT๙"/>
          <w:sz w:val="32"/>
          <w:szCs w:val="32"/>
          <w:cs/>
        </w:rPr>
        <w:t>ต้องไม่น้อยกว่า 2.40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B527AC" w14:textId="55D8F752" w:rsidR="00E73924" w:rsidRDefault="00E73924" w:rsidP="00302385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3924">
        <w:rPr>
          <w:rFonts w:ascii="TH SarabunIT๙" w:hAnsi="TH SarabunIT๙" w:cs="TH SarabunIT๙"/>
          <w:sz w:val="32"/>
          <w:szCs w:val="32"/>
          <w:cs/>
        </w:rPr>
        <w:t xml:space="preserve">ข้อ 27 พื้นชั้นล่างของอาคารที่พักอาศัยต้องมีระดับอยู่เหนือพื้นดินปลูกสร้างไม่ต่ำกว่า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73924">
        <w:rPr>
          <w:rFonts w:ascii="TH SarabunIT๙" w:hAnsi="TH SarabunIT๙" w:cs="TH SarabunIT๙"/>
          <w:sz w:val="32"/>
          <w:szCs w:val="32"/>
          <w:cs/>
        </w:rPr>
        <w:t>75 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แต่ถ้าเป็นพื้นซีเมนต์อิฐ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หรือวัตถุแข็งอย่างอื่นที่สร้างติดพื้นดิน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ต้องมีระดับอยู่เหนือพื้นดินปลูกสร้างอาคารไม่ต่ำกว่า 10 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 xml:space="preserve">และถ้าเป็นอาคารตั้งอยู่ริมทางสาธารณะความสูงจะต้องวัดจากระดับทางสาธารณะนั้นในกรณีที่มีการถมดินเพื่อสร้างอาคารให้ถมดินได้ไม่เกินความสูง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B08C8">
        <w:rPr>
          <w:rFonts w:ascii="TH SarabunIT๙" w:hAnsi="TH SarabunIT๙" w:cs="TH SarabunIT๙"/>
          <w:spacing w:val="12"/>
          <w:sz w:val="32"/>
          <w:szCs w:val="32"/>
          <w:cs/>
        </w:rPr>
        <w:t xml:space="preserve">60 </w:t>
      </w:r>
      <w:r w:rsidRPr="004B08C8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เซนติเมตร </w:t>
      </w:r>
      <w:r w:rsidRPr="004B08C8">
        <w:rPr>
          <w:rFonts w:ascii="TH SarabunIT๙" w:hAnsi="TH SarabunIT๙" w:cs="TH SarabunIT๙"/>
          <w:spacing w:val="12"/>
          <w:sz w:val="32"/>
          <w:szCs w:val="32"/>
          <w:cs/>
        </w:rPr>
        <w:t>จากระดับทางสาธารณะด้านหน้า</w:t>
      </w:r>
      <w:r w:rsidRPr="004B08C8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4B08C8">
        <w:rPr>
          <w:rFonts w:ascii="TH SarabunIT๙" w:hAnsi="TH SarabunIT๙" w:cs="TH SarabunIT๙"/>
          <w:spacing w:val="12"/>
          <w:sz w:val="32"/>
          <w:szCs w:val="32"/>
          <w:cs/>
        </w:rPr>
        <w:t>เว้นแต่จะได้รับอนุญาตจากเจ้าพนักงานท้องถิ่น</w:t>
      </w:r>
      <w:r w:rsidRPr="00E73924">
        <w:rPr>
          <w:rFonts w:ascii="TH SarabunIT๙" w:hAnsi="TH SarabunIT๙" w:cs="TH SarabunIT๙"/>
          <w:sz w:val="32"/>
          <w:szCs w:val="32"/>
          <w:cs/>
        </w:rPr>
        <w:t>เป็นกรณีพิเศษ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924">
        <w:rPr>
          <w:rFonts w:ascii="TH SarabunIT๙" w:hAnsi="TH SarabunIT๙" w:cs="TH SarabunIT๙"/>
          <w:sz w:val="32"/>
          <w:szCs w:val="32"/>
          <w:cs/>
        </w:rPr>
        <w:t>ผู้ขออนุญาตจะต้องทำการฝังท่อลอดด้านหน้าให้การระบายน้ำเป็นไปได้โดยสะดวกตลอดจนต้องหาทางป้องกันมิให้เกิดความเดือดร้อนแก่ที่ดินข้างเคียงอีกด้วย</w:t>
      </w:r>
    </w:p>
    <w:p w14:paraId="47BD09A1" w14:textId="47A70A74" w:rsidR="00E73924" w:rsidRDefault="00E73924" w:rsidP="00E7392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3924">
        <w:rPr>
          <w:rFonts w:ascii="TH SarabunIT๙" w:hAnsi="TH SarabunIT๙" w:cs="TH SarabunIT๙"/>
          <w:sz w:val="32"/>
          <w:szCs w:val="32"/>
          <w:cs/>
        </w:rPr>
        <w:t>ข้อ 28 ถ้ามิให้มีประตูหน้าหรือช่องลมจากครัวไฟเปิดเข้าสู่ห้องส้วมหรือห้องนอนของอาคาร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73924">
        <w:rPr>
          <w:rFonts w:ascii="TH SarabunIT๙" w:hAnsi="TH SarabunIT๙" w:cs="TH SarabunIT๙"/>
          <w:sz w:val="32"/>
          <w:szCs w:val="32"/>
          <w:cs/>
        </w:rPr>
        <w:t>ได้โดยตรง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563D4B" w14:textId="77777777" w:rsidR="00DA3DB9" w:rsidRDefault="00DA3DB9" w:rsidP="00E7392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7A098A" w14:textId="5CD1E3FA" w:rsidR="00DA3DB9" w:rsidRPr="00DA3DB9" w:rsidRDefault="00DA3DB9" w:rsidP="00DA3DB9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14:paraId="238293AA" w14:textId="6E48CDF2" w:rsidR="00E73924" w:rsidRDefault="003D0432" w:rsidP="00E7392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๒9 เตาไฟ</w:t>
      </w:r>
      <w:r w:rsidR="00E73924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โรงงานหรือการพาณิชย์ต้องมีผนังเตาก่อด้วยอิฐดินเผาหรืออิฐทนไฟ</w:t>
      </w:r>
      <w:r w:rsidR="00E73924">
        <w:rPr>
          <w:rFonts w:ascii="TH SarabunIT๙" w:hAnsi="TH SarabunIT๙" w:cs="TH SarabunIT๙" w:hint="cs"/>
          <w:sz w:val="32"/>
          <w:szCs w:val="32"/>
          <w:cs/>
        </w:rPr>
        <w:t>กำบัง</w:t>
      </w:r>
      <w:r w:rsidRPr="00AF5662">
        <w:rPr>
          <w:rFonts w:ascii="TH SarabunIT๙" w:hAnsi="TH SarabunIT๙" w:cs="TH SarabunIT๙"/>
          <w:sz w:val="32"/>
          <w:szCs w:val="32"/>
          <w:cs/>
        </w:rPr>
        <w:t>ความร้อนมิให้เกิดอันตรายไฟไหม้ส่วนอาคารที่ต่อเนื่องกับเตา และต้องตั้งอยู่ในอาคาร ที่ประกอบด้วยวัตถุทนไฟ ทั้งนี้ เราต้องตั้งห่างจากผนังอาคาร หรือสิ่งที่เป็นเชื้อไฟรอบรัศมีไม่</w:t>
      </w:r>
      <w:r w:rsidR="00E73924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AF5662">
        <w:rPr>
          <w:rFonts w:ascii="TH SarabunIT๙" w:hAnsi="TH SarabunIT๙" w:cs="TH SarabunIT๙"/>
          <w:sz w:val="32"/>
          <w:szCs w:val="32"/>
        </w:rPr>
        <w:t xml:space="preserve">4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 โครงหลังคาวัตถุมุงหลังคา ปล่องระบายควันไฟ และเพดาน ส่วนประกอบเพดาน ถ้ามีต้องเป็นวัตถุทนไฟและต้อง</w:t>
      </w:r>
      <w:r w:rsidR="00E73924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5662">
        <w:rPr>
          <w:rFonts w:ascii="TH SarabunIT๙" w:hAnsi="TH SarabunIT๙" w:cs="TH SarabunIT๙"/>
          <w:sz w:val="32"/>
          <w:szCs w:val="32"/>
          <w:cs/>
        </w:rPr>
        <w:t>ปล่องระบายควันไฟมิให้ฝาผนังหรือหลังคารับความร้อนจัด โดยความสูงของปล่องต้องสูงกว่า หลังคาอาคารข้างเคียงภายในระยะโดยรอบ ๒๕ เมตร ไม่น้อยกว่า ๑ เมตรและมีความกว้าง ของปล่องโดยวัดเส้นผ่าศูนย์กลางไม่น้อยกว่า ๒๐ เซนติเมตร</w:t>
      </w:r>
    </w:p>
    <w:p w14:paraId="4A7B420B" w14:textId="77777777" w:rsidR="00E73924" w:rsidRDefault="003D0432" w:rsidP="00E73924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๓๐ ประตู</w:t>
      </w:r>
      <w:r w:rsidR="00E73924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อาคารสาธารณะโรงงานหรืออาคารพาณิชย์ถ้ามีธรณีประตูต้องเรียนเสมอกับพื้น</w:t>
      </w:r>
    </w:p>
    <w:p w14:paraId="63164AE1" w14:textId="117D8885" w:rsidR="009029B6" w:rsidRDefault="003D0432" w:rsidP="009029B6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๓1 บันไดของอาคารอยู่อาศัยถ้าต้องมีอย่างน้อยหนึ่งบันไดที่มีความกว้างสุทธิไม่น้อยกว่า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๔๐ เซนติเมตร ช่วงหนึ่งสูงไม่เกิน ๓ เมตร ลูกตั้งสูงไม่เกิน ๒๐ เซนติเมตร ลูกนอนเมื่อหักส่วนที่ ขั้นบันไดเหลื่อมกันออกแล้วเหลือความกว้างไม่น้อยกว่า ๒๒ เซนติเมตร และต้องมีพื้นหน้าบันไดมีความกว้าง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และยาวไม่น้อยกว่าความกว้างของบันได</w:t>
      </w:r>
    </w:p>
    <w:p w14:paraId="4885B9B0" w14:textId="17EB0932" w:rsidR="009029B6" w:rsidRDefault="003D0432" w:rsidP="009029B6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บันไดที่สูงเกิน ๓ เมตร ต้องมีชานพักบันไดทุกช่วง ๓ เมตรหรือน้อยกว่านั้น และชานพักบันได ต้องมีความกว้างและยาวไม่น้อยกว่าความกว้างของบันได ระยะดิ่งจากขั้นบันไดหรือชานพักบันได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ถึงส่วน</w:t>
      </w:r>
      <w:r w:rsidR="009029B6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AF5662">
        <w:rPr>
          <w:rFonts w:ascii="TH SarabunIT๙" w:hAnsi="TH SarabunIT๙" w:cs="TH SarabunIT๙"/>
          <w:sz w:val="32"/>
          <w:szCs w:val="32"/>
          <w:cs/>
        </w:rPr>
        <w:t>สุดของอาคารที่อยู่เหนือขึ้นไปต้องสูงไม่น้อยกว่า ๑.๕๐ เมตร</w:t>
      </w:r>
      <w:r w:rsidR="009029B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CD49796" w14:textId="77777777" w:rsidR="003528FF" w:rsidRDefault="003D0432" w:rsidP="003528FF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๓๒ บันไดของอาคารอยู่อาศัยรวม หอพักตามกฎหมายว่าด้วยหอพัก </w:t>
      </w:r>
      <w:r w:rsidR="003528F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อาคารสาธารณะ อาคารพาณิชย์โรงงาน และอาคารพิเศษ </w:t>
      </w:r>
      <w:r w:rsidR="003528F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ที่ใช้กับชั้นที่มีพื้นที่อาคารชั้นเหนือขึ้นไปรวมกันไม่เกิน ๓๐๐ ตารางเมตร ต้องมีความกว้างสุทธิไม่น้อยกว่า ๑.๒๐ เมตร แต่</w:t>
      </w:r>
      <w:r w:rsidR="003528F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บันไดของอาคารดังกล่าว ที่ใช้กับชั้นที่มีพื้นที่อาคารชั้นเหนือขึ้นไปรวมกันเกิน ๓๐๐ ตารางเมตร ต้องมีความกว้างสุทธิไม่น้อยกว่า ๑.๕๐ เมตรถ้าความกว้างสุทธิของบันไดน้อยกว่า ๑.๕๐ เมตร ต้องมีบันไดอย่างน้อยสองบันได และแต่ละบันไดต้องมีความกว้างสุทธิไม่น้อยกว่า ๑.๒๐ เมตร</w:t>
      </w:r>
    </w:p>
    <w:p w14:paraId="7F76B4B6" w14:textId="695982F1" w:rsidR="003528FF" w:rsidRDefault="003D0432" w:rsidP="003528FF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บันไดของอาคารที่ใช้เป็นที่ชุมนุมของคน</w:t>
      </w:r>
      <w:r w:rsidR="003528F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F5662">
        <w:rPr>
          <w:rFonts w:ascii="TH SarabunIT๙" w:hAnsi="TH SarabunIT๙" w:cs="TH SarabunIT๙"/>
          <w:sz w:val="32"/>
          <w:szCs w:val="32"/>
          <w:cs/>
        </w:rPr>
        <w:t>มาก เช่น บันไดห้องประชุมหรือห้องบรรยาย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มีพื้นทีรวมกันกันตั้งแต่ ๕๐๐ ตารางเมตรขึ้นไป หรือบันไดห้องรับประทานอาหารหรือสถานบริการ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ที่มีพื้นที่รวมกันตั้งแต่ ๑</w:t>
      </w:r>
      <w:r w:rsidRPr="00AF5662">
        <w:rPr>
          <w:rFonts w:ascii="TH SarabunIT๙" w:hAnsi="TH SarabunIT๙" w:cs="TH SarabunIT๙"/>
          <w:sz w:val="32"/>
          <w:szCs w:val="32"/>
        </w:rPr>
        <w:t>,</w:t>
      </w:r>
      <w:r w:rsidRPr="00AF5662">
        <w:rPr>
          <w:rFonts w:ascii="TH SarabunIT๙" w:hAnsi="TH SarabunIT๙" w:cs="TH SarabunIT๙"/>
          <w:sz w:val="32"/>
          <w:szCs w:val="32"/>
          <w:cs/>
        </w:rPr>
        <w:t>๐๐๐ ตารางเมตรขึ้นไป หรือบันไดของแต่ละชั้นของอาคารนั้นที่มีพื้นที่รวมกันตั้งแต่ ๒</w:t>
      </w:r>
      <w:r w:rsidRPr="00AF5662">
        <w:rPr>
          <w:rFonts w:ascii="TH SarabunIT๙" w:hAnsi="TH SarabunIT๙" w:cs="TH SarabunIT๙"/>
          <w:sz w:val="32"/>
          <w:szCs w:val="32"/>
        </w:rPr>
        <w:t>,</w:t>
      </w:r>
      <w:r w:rsidRPr="00AF5662">
        <w:rPr>
          <w:rFonts w:ascii="TH SarabunIT๙" w:hAnsi="TH SarabunIT๙" w:cs="TH SarabunIT๙"/>
          <w:sz w:val="32"/>
          <w:szCs w:val="32"/>
          <w:cs/>
        </w:rPr>
        <w:t>๐๐๐ ตารางเมตรขึ้นไป ต้องมีความกว้างไม่น้อยกว่า ๑.๕๐ เมตร ต้องมีบันไดอย่างน้อยสองบันได ถ้ามีบันไดเดียวต้องมีความกว้างไม่น้อยกว่า ๓ เมตร</w:t>
      </w:r>
    </w:p>
    <w:p w14:paraId="50109587" w14:textId="2A013F7A" w:rsidR="003528FF" w:rsidRDefault="003D0432" w:rsidP="003528FF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บันไดที่สูงเกิน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4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ต้องมีชานพักบันไดทุกช่วง ๔ เมตร หรือน้อยกว่านั้น และระยะดิ่ง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จากขั้นบันไดหรือชานพักบันไดถึงส่วน</w:t>
      </w:r>
      <w:r w:rsidR="003528FF">
        <w:rPr>
          <w:rFonts w:ascii="TH SarabunIT๙" w:hAnsi="TH SarabunIT๙" w:cs="TH SarabunIT๙" w:hint="cs"/>
          <w:sz w:val="32"/>
          <w:szCs w:val="32"/>
          <w:cs/>
        </w:rPr>
        <w:t>ต่ำสุ</w:t>
      </w:r>
      <w:r w:rsidRPr="00AF5662">
        <w:rPr>
          <w:rFonts w:ascii="TH SarabunIT๙" w:hAnsi="TH SarabunIT๙" w:cs="TH SarabunIT๙"/>
          <w:sz w:val="32"/>
          <w:szCs w:val="32"/>
          <w:cs/>
        </w:rPr>
        <w:t>ดของอาคารที่อยู่เหนือขึ้นไปต้องสูงไม่น้อยกว่า</w:t>
      </w:r>
      <w:r w:rsidR="003528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๒.๑๐ เมตร</w:t>
      </w:r>
    </w:p>
    <w:p w14:paraId="2A99D1A8" w14:textId="0BCC0812" w:rsidR="004B08C8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ชานพักบันไดและพื้นหน้าบันไดต้องมีความกว้างและความยาวไม่น้อยกว่าความกว้างสุทธิ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ของบันได เว้นแต่บันไดที่มีความกว้างสุทธิเกิน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5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ชานพักบันไดและพื้นหน้าบันไดจะมีความยาวไม่เกิน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5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เมตรก็ได้</w:t>
      </w:r>
    </w:p>
    <w:p w14:paraId="2B35E777" w14:textId="7B8CEBD5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บันไดตามวรรคหนึ่ง และวรรคสองต้องมีลูกตั้งสูงไม่เกิน ๑๘ เซนติเมตร ลูกนอนเมื่อหักส่วน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ที่ขั้นบันไดเหลื่อมกันออกแล้วเหลือความกว้างไม่น้อยกว่า ๒๕ เซนติเมตร และต้องมีราวบันไดกันตกบันได ที่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วามกว้างสุทธิเกิน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5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และช่วงบันไดสูงเกิน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9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ต้องมีราวบันไดทั้งสองข้างบริเวณจมูกบันได 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AF5662">
        <w:rPr>
          <w:rFonts w:ascii="TH SarabunIT๙" w:hAnsi="TH SarabunIT๙" w:cs="TH SarabunIT๙"/>
          <w:sz w:val="32"/>
          <w:szCs w:val="32"/>
          <w:cs/>
        </w:rPr>
        <w:t>องมีวัสดุกันลื่น</w:t>
      </w:r>
    </w:p>
    <w:p w14:paraId="596A9730" w14:textId="77777777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๓๓ บันไดตามข้อ ๓๒ จะต้องมีระยะห่างไม่เกิน ๔๐ เมตร จากจุดที่ไกลสุดบนพื้นที่ชั้นนั้น </w:t>
      </w:r>
    </w:p>
    <w:p w14:paraId="41FF7D38" w14:textId="77777777" w:rsidR="00DA3DB9" w:rsidRDefault="00DA3DB9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3A34A" w14:textId="77777777" w:rsidR="00DA3DB9" w:rsidRDefault="00DA3DB9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4C0E78" w14:textId="2D7EACCC" w:rsidR="00DA3DB9" w:rsidRPr="00DA3DB9" w:rsidRDefault="00DA3DB9" w:rsidP="00DA3DB9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14:paraId="6464F4FF" w14:textId="684038AC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๓๔ บันไดตามข้อ ๓๑ และข้อ ๓๒ ที่เป็นแนวโค้งเกิน ๙๐ องศา จะไม่มีชานพักบันไดก็ได้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แต่ต้องมีความกว้างเฉลี่ยของลูกนอนไม่น้อยกว่า ๒๒ เซนติเมตร 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บันไดตามข้อ ๓๓</w:t>
      </w:r>
      <w:r w:rsidR="00C71E9C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และไม่น้อยกว่า ๒๕ เซนติเมตร 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บันไดตามข้อ ๓๒</w:t>
      </w:r>
    </w:p>
    <w:p w14:paraId="533B2099" w14:textId="02CB06B7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๓๕ บันไดซึ่งมีช่วงระยะสูงกว่าที่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ไว้ให้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ที่พักมีขนาดกว้างยาวไม่น้อยกว่า ส่วนกว้างของบันไดนั้น ถ้าตอนใดต้อง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เลี้ยวมีบันไดเวียนส่วนแคบที่สุดของลูกนอนต้องกว้างไม่น้อยกว่า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๑๐ เซนติเมตร อาคารที่มีบันไดติดต่อกันตั้งแต่สี่ชั้นขึ้นไป พื้น ประตูหน้าต่าง วงกบของห้องบันไดบันได และสิ่งก่อสร้างโดยรอบบันได ต้องก่อสร้างด้วยวัตถุทนไฟหน้าต่างหรือช่องระบายอากาศ หรือช่องแสงสว่าง ซึ่งทาติดต่อกันสูงเกิน ๑๐ เมตร ต้องสร้างด้วยวัตถุทนไฟ</w:t>
      </w:r>
    </w:p>
    <w:p w14:paraId="12FF8D94" w14:textId="77777777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๓๖ ลิฟต์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บุคคลใช้สอย ให้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ได้แต่ในอาคารที่ซึ่งประกอบด้วยวัตถุทนไฟเป็นส่วนใหญ่ และโดยเฉพาะส่วนต่อเนื่องกับลิฟต์นั้นต้องเป็นวัตถุทนไฟทั้งสิ้น ส่วนปลอดภัยของล</w:t>
      </w:r>
      <w:r w:rsidR="00C71E9C">
        <w:rPr>
          <w:rFonts w:ascii="TH SarabunIT๙" w:hAnsi="TH SarabunIT๙" w:cs="TH SarabunIT๙"/>
          <w:sz w:val="32"/>
          <w:szCs w:val="32"/>
          <w:cs/>
        </w:rPr>
        <w:t>ิฟต์ต้องมีอยู่ไม่น้อยกว่าสี่เท่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าของน้ำหนัก</w:t>
      </w:r>
      <w:r w:rsidRPr="00AF5662">
        <w:rPr>
          <w:rFonts w:ascii="TH SarabunIT๙" w:hAnsi="TH SarabunIT๙" w:cs="TH SarabunIT๙"/>
          <w:sz w:val="32"/>
          <w:szCs w:val="32"/>
          <w:cs/>
        </w:rPr>
        <w:t>ที่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ให้</w:t>
      </w:r>
    </w:p>
    <w:p w14:paraId="42E83308" w14:textId="77777777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๓๗ วัตถุมุงหลังคาให้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ด้วยวัตถุทนไฟ เว้นแต่อาคารซึ่งตั้งอยู่ห่างอาคารอื่น ซึ่งมุงด้วยวัตถุทนไฟหรือห่างเขตที่ดินหรือทางสาธารณะเกิน ๔๐ เมตร จะใช้วัตถุอื่นก็ได้</w:t>
      </w:r>
    </w:p>
    <w:p w14:paraId="6ACCD535" w14:textId="41CD40FE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๓๘ ส่วนฐานรากของอาคารซึ่งอยู่ใต้ดินต่อเนื่องกับทางสาธารณะจะ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ทางสาธารณะเข้าไปไม่ได้ฐานรากของอาคารต้อง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เป็นลักษณะถาวรมั่นคงพอที่จะรับ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หนักของอาคาร และ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หนักที่จะใช้บรรทุกได้โดยปลอดภัย ในกรณีที่เห็นว่าการ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ฐานรากยังไม่มั่นคงเพียงพอให้เรียกรายการ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คำนวณ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จากเจ้าของอาคารเพื่อประกอบการพิจารณาได้</w:t>
      </w:r>
    </w:p>
    <w:p w14:paraId="3C5DBB10" w14:textId="7A43380C" w:rsidR="003D0432" w:rsidRPr="00AF5662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๓๙ อาคารที่ปลูกสร้างสูงเกินเจ็ดชั้น ให้มีพื้นที่ดาดฟ้าเพื่อใช้เป็นทางหนีไฟทางอากาศ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ตามสภาพที่เหมาะสม</w:t>
      </w:r>
    </w:p>
    <w:p w14:paraId="48CB6DA6" w14:textId="7F0ED227" w:rsidR="003D0432" w:rsidRPr="00C71E9C" w:rsidRDefault="003D0432" w:rsidP="00C71E9C">
      <w:pPr>
        <w:pStyle w:val="a7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E9C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14:paraId="0742D449" w14:textId="693F9F34" w:rsidR="003D0432" w:rsidRPr="00C71E9C" w:rsidRDefault="003D0432" w:rsidP="00C71E9C">
      <w:pPr>
        <w:pStyle w:val="a7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E9C">
        <w:rPr>
          <w:rFonts w:ascii="TH SarabunIT๙" w:hAnsi="TH SarabunIT๙" w:cs="TH SarabunIT๙"/>
          <w:b/>
          <w:bCs/>
          <w:sz w:val="32"/>
          <w:szCs w:val="32"/>
          <w:cs/>
        </w:rPr>
        <w:t>แนวอาคารและระยะต่าง ๆ</w:t>
      </w:r>
    </w:p>
    <w:p w14:paraId="6B0D28AD" w14:textId="7FCA2B27" w:rsidR="00C71E9C" w:rsidRDefault="003D0432" w:rsidP="003968B9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๔๐ ห้ามมิให้บุคคลใดปลูกสร้างอาคารหรือส่วนของอาคารยื่นออกมาในหรือเหนือทาง </w:t>
      </w:r>
      <w:r w:rsidR="003968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หรือที่ดินสาธารณะ</w:t>
      </w:r>
    </w:p>
    <w:p w14:paraId="3C8916AC" w14:textId="10EC2363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ห้ามมิให้ปลูกสร้างอาคารสูงกว่าระดับพื้นดินเก</w:t>
      </w:r>
      <w:r w:rsidR="00647255">
        <w:rPr>
          <w:rFonts w:ascii="TH SarabunIT๙" w:hAnsi="TH SarabunIT๙" w:cs="TH SarabunIT๙"/>
          <w:sz w:val="32"/>
          <w:szCs w:val="32"/>
          <w:cs/>
        </w:rPr>
        <w:t>ินสองเท่าของระยะจากผนังด้านหน้า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>ของอาคารถึงแนวถนนฟากตรงข้าม เว้นแต่จะได้รับอนุญาตจากเจ้าพนักงานท้องถิ่นเป็นกรณีพิเศษ</w:t>
      </w:r>
    </w:p>
    <w:p w14:paraId="2FBC03EE" w14:textId="50A38A61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อาคารที่ก่อสร้างหรือดัดแปลงใกล้ถนนสาธารณะที่มีความกว้างน้อยกว่า </w:t>
      </w:r>
      <w:r w:rsidR="00647255">
        <w:rPr>
          <w:rFonts w:ascii="TH SarabunIT๙" w:hAnsi="TH SarabunIT๙" w:cs="TH SarabunIT๙"/>
          <w:sz w:val="32"/>
          <w:szCs w:val="32"/>
        </w:rPr>
        <w:t>6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ให้ร่นแนวอาคารห่างจากกึ่งกลางถนนสาธารณะอย่างน้อย ๓ เมตร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อาคารที่สูงเกินสองชั้นหรือเกิน </w:t>
      </w:r>
      <w:r w:rsidR="00647255">
        <w:rPr>
          <w:rFonts w:ascii="TH SarabunIT๙" w:hAnsi="TH SarabunIT๙" w:cs="TH SarabunIT๙"/>
          <w:sz w:val="32"/>
          <w:szCs w:val="32"/>
        </w:rPr>
        <w:t>8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 ห้องแถว ตึกแถว บ้านแถวอาคารพาณิชย์โรงงานอาคารสาธารณะ ป้ายหรือสิ่งที่สร้างขึ้น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ติด 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หรือตั้งป้ายหรือคลังสินค้า ที่ก่อสร้างหรือดัดแปลงใกล้ถนนสาธารณะ</w:t>
      </w:r>
    </w:p>
    <w:p w14:paraId="65A4ACD7" w14:textId="77777777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(1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) ถ้าถนนสาธารณะนั้นมีความกว้างน้อยกว่า ๑๐ เมตร ให้ร่นแนวอาคารห่างจากกึ่งกลางถนนสาธารณะอย่างน้อย </w:t>
      </w:r>
      <w:r w:rsidRPr="00AF5662">
        <w:rPr>
          <w:rFonts w:ascii="TH SarabunIT๙" w:hAnsi="TH SarabunIT๙" w:cs="TH SarabunIT๙"/>
          <w:sz w:val="32"/>
          <w:szCs w:val="32"/>
        </w:rPr>
        <w:t xml:space="preserve">5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2A0FC6A5" w14:textId="77777777" w:rsidR="00302385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๒) ถ้าถนนสาธารณะนั้นมีความกว้างตั้งแต่</w:t>
      </w:r>
      <w:r w:rsidR="00C71E9C">
        <w:rPr>
          <w:rFonts w:ascii="TH SarabunIT๙" w:hAnsi="TH SarabunIT๙" w:cs="TH SarabunIT๙"/>
          <w:sz w:val="32"/>
          <w:szCs w:val="32"/>
        </w:rPr>
        <w:t xml:space="preserve"> 10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เมตรขึ้นไป แต่ไม่เกิน ๒๐ เมตร</w:t>
      </w:r>
      <w:r w:rsidR="00C71E9C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ให้ร่นแนวอาคารห่างจากเขตถนนสาธารณะอย่างน้อย ๑ ใน 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5662">
        <w:rPr>
          <w:rFonts w:ascii="TH SarabunIT๙" w:hAnsi="TH SarabunIT๙" w:cs="TH SarabunIT๙"/>
          <w:sz w:val="32"/>
          <w:szCs w:val="32"/>
          <w:cs/>
        </w:rPr>
        <w:t>๐ ของความกว้างของถนนสาธารณะ</w:t>
      </w:r>
    </w:p>
    <w:p w14:paraId="16CCE278" w14:textId="6F8D1A56" w:rsidR="00C71E9C" w:rsidRDefault="003D043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๓) ถ้าถนนสาธารณะนั้นมีความกว้างเกิน ๒๐ เมตรขึ้นไป ให้ร่นแนวอาคารห่างจากเขตถนนสาธารณะอย่างน้อย </w:t>
      </w:r>
      <w:r w:rsidR="00C71E9C">
        <w:rPr>
          <w:rFonts w:ascii="TH SarabunIT๙" w:hAnsi="TH SarabunIT๙" w:cs="TH SarabunIT๙"/>
          <w:sz w:val="32"/>
          <w:szCs w:val="32"/>
        </w:rPr>
        <w:t>2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713FFF47" w14:textId="0A346877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อาคารหลังเดี่ยวซึ่งมีถนนสาธารณะสองสายขนาดไม่เท่ากันขนาบอยู่เมื่อระยะระหว่าง ถนนสาธารณะสองสายนั้นไม่เกิน ๖๐ เมตร และส่วนกว้างของอาคารตามแนวถนนสาธารณะ ที่กว้างกว่าไม่เกิน </w:t>
      </w:r>
      <w:r w:rsidRPr="00AF5662">
        <w:rPr>
          <w:rFonts w:ascii="TH SarabunIT๙" w:hAnsi="TH SarabunIT๙" w:cs="TH SarabunIT๙"/>
          <w:sz w:val="32"/>
          <w:szCs w:val="32"/>
        </w:rPr>
        <w:t xml:space="preserve">50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 ความสูงของอาคาร ณ จุดใดต้องไม่เกินสองเท่าของระยะราบที่ใกล้ที่สุด จากจุดนั้นไปตั้งฉากกับแนวเขตถนนสาธารณะด้านตรงข้ามของสายที่กว้างกว่า</w:t>
      </w:r>
    </w:p>
    <w:p w14:paraId="0B2916F9" w14:textId="0093F706" w:rsidR="0032362D" w:rsidRPr="0032362D" w:rsidRDefault="0032362D" w:rsidP="009D6FE9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32362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362D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362D">
        <w:rPr>
          <w:rFonts w:ascii="TH SarabunIT๙" w:hAnsi="TH SarabunIT๙" w:cs="TH SarabunIT๙"/>
          <w:sz w:val="32"/>
          <w:szCs w:val="32"/>
        </w:rPr>
        <w:t>-</w:t>
      </w:r>
    </w:p>
    <w:p w14:paraId="3DCC1D9C" w14:textId="351C55E6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126D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อาคารหลังเดี่ยวซึ่งอยู่ที่มุมถนนสายสาธารณะสองสายขนาดไม่เท่ากัน ความสูงของอาคาร ณ จุดใดต้องไม่เกินสองเท่าของระยะราบที่ใกล้ที่สุดจากจุดนั้นไปตั้งฉากกับแนวเขตถนนสาธารณะ ด้านตรงข้ามของสายที่กว้างกว่า และความยาวของอาคารตามแนวถนนสาธารณะที่แคบกว่าต้องไม่เกิน 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F5662">
        <w:rPr>
          <w:rFonts w:ascii="TH SarabunIT๙" w:hAnsi="TH SarabunIT๙" w:cs="TH SarabunIT๙"/>
          <w:sz w:val="32"/>
          <w:szCs w:val="32"/>
        </w:rPr>
        <w:t xml:space="preserve">0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อาคารซึ่งเป็นห้องแถวหรือตึกแถว ความยาวของอาคารตามแนวถนนสาธารณะที่แคบกว่าต้องไม่เกิน</w:t>
      </w:r>
      <w:r w:rsidR="00C71E9C">
        <w:rPr>
          <w:rFonts w:ascii="TH SarabunIT๙" w:hAnsi="TH SarabunIT๙" w:cs="TH SarabunIT๙"/>
          <w:sz w:val="32"/>
          <w:szCs w:val="32"/>
        </w:rPr>
        <w:t xml:space="preserve"> 1</w:t>
      </w:r>
      <w:r w:rsidRPr="00AF5662">
        <w:rPr>
          <w:rFonts w:ascii="TH SarabunIT๙" w:hAnsi="TH SarabunIT๙" w:cs="TH SarabunIT๙"/>
          <w:sz w:val="32"/>
          <w:szCs w:val="32"/>
          <w:cs/>
        </w:rPr>
        <w:t>๕ เมตร</w:t>
      </w:r>
    </w:p>
    <w:p w14:paraId="43DE9865" w14:textId="0963891A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9126D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ระยะห่างของอาคารกับเขตที่ดิน กรณีผนังอาคารมีประตูหน้าต่าง ช่องระบายอากาศ ช่องแสงหรือระเบียงอาคาร ต้องมีระยะห่างจากเขตที่ดิน ดังนี้</w:t>
      </w:r>
    </w:p>
    <w:p w14:paraId="59669DC9" w14:textId="5EF52D9D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๑) ผนังอาคารที่สูงไม่เกิน </w:t>
      </w:r>
      <w:r w:rsidR="00C71E9C">
        <w:rPr>
          <w:rFonts w:ascii="TH SarabunIT๙" w:hAnsi="TH SarabunIT๙" w:cs="TH SarabunIT๙"/>
          <w:sz w:val="32"/>
          <w:szCs w:val="32"/>
        </w:rPr>
        <w:t>9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ต้องอยู่ห่างเขตที่ดินที่ไม่น้อยกว่า </w:t>
      </w:r>
      <w:r w:rsidR="00C71E9C">
        <w:rPr>
          <w:rFonts w:ascii="TH SarabunIT๙" w:hAnsi="TH SarabunIT๙" w:cs="TH SarabunIT๙"/>
          <w:sz w:val="32"/>
          <w:szCs w:val="32"/>
        </w:rPr>
        <w:t>2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</w:p>
    <w:p w14:paraId="19F639F2" w14:textId="03123E5A" w:rsidR="00C71E9C" w:rsidRPr="009126DB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126DB">
        <w:rPr>
          <w:rFonts w:ascii="TH SarabunIT๙" w:hAnsi="TH SarabunIT๙" w:cs="TH SarabunIT๙"/>
          <w:sz w:val="32"/>
          <w:szCs w:val="32"/>
          <w:cs/>
        </w:rPr>
        <w:t xml:space="preserve">(๒) ผนังอาคารที่สูงเกิน </w:t>
      </w:r>
      <w:r w:rsidR="00C71E9C" w:rsidRPr="009126DB">
        <w:rPr>
          <w:rFonts w:ascii="TH SarabunIT๙" w:hAnsi="TH SarabunIT๙" w:cs="TH SarabunIT๙"/>
          <w:sz w:val="32"/>
          <w:szCs w:val="32"/>
        </w:rPr>
        <w:t>9</w:t>
      </w:r>
      <w:r w:rsidRPr="009126DB">
        <w:rPr>
          <w:rFonts w:ascii="TH SarabunIT๙" w:hAnsi="TH SarabunIT๙" w:cs="TH SarabunIT๙"/>
          <w:sz w:val="32"/>
          <w:szCs w:val="32"/>
        </w:rPr>
        <w:t xml:space="preserve"> </w:t>
      </w:r>
      <w:r w:rsidRPr="009126DB">
        <w:rPr>
          <w:rFonts w:ascii="TH SarabunIT๙" w:hAnsi="TH SarabunIT๙" w:cs="TH SarabunIT๙"/>
          <w:sz w:val="32"/>
          <w:szCs w:val="32"/>
          <w:cs/>
        </w:rPr>
        <w:t xml:space="preserve">เมตร แต่ไม่เกิน </w:t>
      </w:r>
      <w:r w:rsidR="00C71E9C" w:rsidRPr="009126DB">
        <w:rPr>
          <w:rFonts w:ascii="TH SarabunIT๙" w:hAnsi="TH SarabunIT๙" w:cs="TH SarabunIT๙" w:hint="cs"/>
          <w:sz w:val="32"/>
          <w:szCs w:val="32"/>
          <w:cs/>
        </w:rPr>
        <w:t xml:space="preserve">23 </w:t>
      </w:r>
      <w:r w:rsidRPr="009126DB">
        <w:rPr>
          <w:rFonts w:ascii="TH SarabunIT๙" w:hAnsi="TH SarabunIT๙" w:cs="TH SarabunIT๙"/>
          <w:sz w:val="32"/>
          <w:szCs w:val="32"/>
          <w:cs/>
        </w:rPr>
        <w:t>เมตร ต้องอยู่ห่างเขตที่ดินไม่น้อยกว่า ๓ เมตร</w:t>
      </w:r>
    </w:p>
    <w:p w14:paraId="5C2C3DBB" w14:textId="6870B844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ผนังอาคารที่อยู่ห่างเขตที่ดินน้อยกว่าที่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ไว้ในในข้อ ๔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5662">
        <w:rPr>
          <w:rFonts w:ascii="TH SarabunIT๙" w:hAnsi="TH SarabunIT๙" w:cs="TH SarabunIT๙"/>
          <w:sz w:val="32"/>
          <w:szCs w:val="32"/>
          <w:cs/>
        </w:rPr>
        <w:t>) และ (๒) ต้องอยู่ห่างเขตที่ดินไม่น้อยกว่า ๕๐ เซนติเมตร และต้องก่อสร้างเป็นผนังทึบและดาดฟ้าของอาคารด้านนั้น ให้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F5662">
        <w:rPr>
          <w:rFonts w:ascii="TH SarabunIT๙" w:hAnsi="TH SarabunIT๙" w:cs="TH SarabunIT๙"/>
          <w:sz w:val="32"/>
          <w:szCs w:val="32"/>
          <w:cs/>
        </w:rPr>
        <w:t>ผนังทึบสูงจากดาดฟ้าไม่น้อยกว่า ๑.๘๐ เมตร ในกรณีก่อสร้างชิดเขตที่ดินต้องได้รับความยินยอม เป็นหนังสือจากเจ้าของที่ดินข้างเคียงด้านนั้นด้วย</w:t>
      </w:r>
    </w:p>
    <w:p w14:paraId="04663F2B" w14:textId="61799BF4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อาคารแต่ละหลังหรือหน่วยต้องมีที่ว่างตามที่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AF566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F992DC6" w14:textId="77777777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๑) อาคารอยู่อาศัย อาคารอยู่อาศัยรวม ต้องมีที่ว่างไม่น้อยกว่า ๓๐ ใน ๑๐๐ ส่วนของพื้นทีชั้นใดชั้นหนึ่งที่มากที่สุดของอาคาร</w:t>
      </w:r>
    </w:p>
    <w:p w14:paraId="61328235" w14:textId="77777777" w:rsidR="00C71E9C" w:rsidRDefault="00685DE2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</w:rPr>
        <w:t>(</w:t>
      </w:r>
      <w:r w:rsidRPr="00AF5662">
        <w:rPr>
          <w:rFonts w:ascii="TH SarabunIT๙" w:hAnsi="TH SarabunIT๙" w:cs="TH SarabunIT๙"/>
          <w:sz w:val="32"/>
          <w:szCs w:val="32"/>
          <w:cs/>
        </w:rPr>
        <w:t>๒) ห้องแถว ตึกแถว อาคารพาณิชย์โรงงาน อาคารสาธารณะ และอาคารอื่นซึ่งไม่ได้ใช้เป็นที่อยู่อาศัย ต้องมีที่ว่างไม่น้อยกว่า ๑๐ ใน ๑๐๐ ส่วนของพื้นที่ชั้นใดชั้นหนึ่งที่มากที่สุด ของอาคารแต่ถ้าอาคารดังกล่าวใช้เป็นที่อยู่อาศัยด้วยต้องมีที่ว่างตาม (๑)</w:t>
      </w:r>
    </w:p>
    <w:p w14:paraId="752A7392" w14:textId="77777777" w:rsidR="00C71E9C" w:rsidRDefault="00C71E9C" w:rsidP="00C71E9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5DE2" w:rsidRPr="00AF5662">
        <w:rPr>
          <w:rFonts w:ascii="TH SarabunIT๙" w:hAnsi="TH SarabunIT๙" w:cs="TH SarabunIT๙"/>
          <w:sz w:val="32"/>
          <w:szCs w:val="32"/>
          <w:cs/>
        </w:rPr>
        <w:t xml:space="preserve">๓) ห้องแถวหรือตึกแถวซึ่งด้านหน้าไม่ติดริมถนนสาธารณะ ต้องมีที่ว่างด้านหน้าอาคารกว้างไม่น้อยกว่า </w:t>
      </w:r>
      <w:r>
        <w:rPr>
          <w:rFonts w:ascii="TH SarabunIT๙" w:hAnsi="TH SarabunIT๙" w:cs="TH SarabunIT๙"/>
          <w:sz w:val="32"/>
          <w:szCs w:val="32"/>
        </w:rPr>
        <w:t>6</w:t>
      </w:r>
      <w:r w:rsidR="00685DE2"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="00685DE2" w:rsidRPr="00AF5662">
        <w:rPr>
          <w:rFonts w:ascii="TH SarabunIT๙" w:hAnsi="TH SarabunIT๙" w:cs="TH SarabunIT๙"/>
          <w:sz w:val="32"/>
          <w:szCs w:val="32"/>
          <w:cs/>
        </w:rPr>
        <w:t>เมตร โดยไม่ให้มีส่วนใดของอาคารยื่น</w:t>
      </w:r>
      <w:r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="00685DE2" w:rsidRPr="00AF5662">
        <w:rPr>
          <w:rFonts w:ascii="TH SarabunIT๙" w:hAnsi="TH SarabunIT๙" w:cs="TH SarabunIT๙"/>
          <w:sz w:val="32"/>
          <w:szCs w:val="32"/>
          <w:cs/>
        </w:rPr>
        <w:t>เข้าไปในพื้นที่ดังกล่าว</w:t>
      </w:r>
    </w:p>
    <w:p w14:paraId="639A2A51" w14:textId="77777777" w:rsidR="00C71E9C" w:rsidRDefault="00685DE2" w:rsidP="00C71E9C">
      <w:pPr>
        <w:pStyle w:val="a7"/>
        <w:ind w:firstLine="851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ห้องแถวหรือตึกแถว ต้องมีที่ว่างด้านหลังอาคารกว้างไม่น้อยกว่า ๓ เมตร เพื่อใช้ติดต่อถึงกันโดยไม่ให้มีส่วนใดของอาคารยื่น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เข้าไปในพื้นที่ดังกล่าว เว้นแต่การสร้าง</w:t>
      </w:r>
      <w:r w:rsidR="00C71E9C">
        <w:rPr>
          <w:rFonts w:ascii="TH SarabunIT๙" w:hAnsi="TH SarabunIT๙" w:cs="TH SarabunIT๙"/>
          <w:sz w:val="32"/>
          <w:szCs w:val="32"/>
          <w:cs/>
        </w:rPr>
        <w:t>บันไดหนีไฟภายนอกอาคารที่ยื่น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ล้ำ</w:t>
      </w:r>
      <w:r w:rsidRPr="00AF5662">
        <w:rPr>
          <w:rFonts w:ascii="TH SarabunIT๙" w:hAnsi="TH SarabunIT๙" w:cs="TH SarabunIT๙"/>
          <w:sz w:val="32"/>
          <w:szCs w:val="32"/>
          <w:cs/>
        </w:rPr>
        <w:t>ไม่เกิน ๑.๕๐ เมตรระหว่างแถวด้านข้างของห้องแถวหรือตึกแถวที่สร้างถึงสิบคูหา หรือมีความยาวรวมกันถึง ๔๐ เมตรต้องมีที่ว่างระหว่างแถว ด้านข้างของห้องแถวหรือตึกแถวนั้นกว้างไม่น้อยกว่า ๔ เมตร</w:t>
      </w:r>
      <w:r w:rsidR="00C71E9C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เป็นช่องตลอดความลึกของห้องแถวหรือตึกแถวเพื่อเชื่อมกับที่ว่างหลังอาคาร</w:t>
      </w:r>
    </w:p>
    <w:p w14:paraId="538B0C10" w14:textId="13384CFB" w:rsidR="004B08C8" w:rsidRPr="004B08C8" w:rsidRDefault="00685DE2" w:rsidP="00302385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ห้องแถวหรือตึกแถวที่สร้างติดต่อกันไม่ถึงสิบคูหา หรือมีความยาวรวมกันไม่ถึง ๔๐ เมตร</w:t>
      </w:r>
      <w:r w:rsidR="00C71E9C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แต่มีที่ว่างระหว่างแถวด้านข้างของห้องแถวหรือตึกแถวนั้นกว้างน้อยกว่า ๔ เมตร ไม่ให้ถือว่าเป็นที่ว่างระหว่างแถว ด้านข้างของห้องแถวหรือตึกแถว แต่ให้ถือว่าห้องแถวหรือตึกแถวนั้นสร้างต่อเนื่องเป็นแถวเดียวกัน 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ที่ว่างตามวรรคหนึ่ง วรรคสอง และวรรคสาม จะก่อสร้างอาคาร รั้ว 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 xml:space="preserve">กำแพง </w:t>
      </w:r>
      <w:r w:rsidRPr="00AF5662">
        <w:rPr>
          <w:rFonts w:ascii="TH SarabunIT๙" w:hAnsi="TH SarabunIT๙" w:cs="TH SarabunIT๙"/>
          <w:sz w:val="32"/>
          <w:szCs w:val="32"/>
          <w:cs/>
        </w:rPr>
        <w:t>หรือสิ่งก่อสร้างอื่นใดหรือจัดให้เป็นบ่อ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น้ำ ส</w:t>
      </w:r>
      <w:r w:rsidRPr="00AF5662">
        <w:rPr>
          <w:rFonts w:ascii="TH SarabunIT๙" w:hAnsi="TH SarabunIT๙" w:cs="TH SarabunIT๙"/>
          <w:sz w:val="32"/>
          <w:szCs w:val="32"/>
          <w:cs/>
        </w:rPr>
        <w:t>ระว่าย</w:t>
      </w:r>
      <w:r w:rsidR="00C71E9C">
        <w:rPr>
          <w:rFonts w:ascii="TH SarabunIT๙" w:hAnsi="TH SarabunIT๙" w:cs="TH SarabunIT๙" w:hint="cs"/>
          <w:sz w:val="32"/>
          <w:szCs w:val="32"/>
          <w:cs/>
        </w:rPr>
        <w:t>น้ำ ที่</w:t>
      </w:r>
      <w:r w:rsidRPr="00AF5662">
        <w:rPr>
          <w:rFonts w:ascii="TH SarabunIT๙" w:hAnsi="TH SarabunIT๙" w:cs="TH SarabunIT๙"/>
          <w:sz w:val="32"/>
          <w:szCs w:val="32"/>
          <w:cs/>
        </w:rPr>
        <w:t>พักมูลฝอย หรือที่พักรวมมูลฝอยไม่ได้</w:t>
      </w:r>
    </w:p>
    <w:p w14:paraId="4F2D9120" w14:textId="77777777" w:rsidR="00CB5588" w:rsidRDefault="00685DE2" w:rsidP="00CB558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ห้องแถวหรือตึกแถวที่มีด้านข้างใกล้เขตที่ดินของผู้อื่น ต้องมีที่ว่างระหว่างด้านข้างของห้องแถว หรือตึกแถวกับเขตที่ดินของอื่นนั้นกว้างไม่น้อยกว่า </w:t>
      </w:r>
      <w:r w:rsidR="00CB5588">
        <w:rPr>
          <w:rFonts w:ascii="TH SarabunIT๙" w:hAnsi="TH SarabunIT๙" w:cs="TH SarabunIT๙"/>
          <w:sz w:val="32"/>
          <w:szCs w:val="32"/>
        </w:rPr>
        <w:t>2</w:t>
      </w:r>
      <w:r w:rsidRPr="00AF5662">
        <w:rPr>
          <w:rFonts w:ascii="TH SarabunIT๙" w:hAnsi="TH SarabunIT๙" w:cs="TH SarabunIT๙"/>
          <w:sz w:val="32"/>
          <w:szCs w:val="32"/>
        </w:rPr>
        <w:t xml:space="preserve">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 เว้นแต่ห้องแถวหรือตึกแถวที่ก่อสร้างขึ้น ทดแทนอาคารเดิมโดยมีพื้นที่ไม่มากกว่าพื้นที่ของอาคารเดิม และมีความสูงไม่เกิน ๑๕ เมตร</w:t>
      </w:r>
    </w:p>
    <w:p w14:paraId="3AF84F72" w14:textId="1DC25FC7" w:rsidR="00CB5588" w:rsidRDefault="00685DE2" w:rsidP="00CB558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๔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ห้องแถว ตึกแถว และอาคารพาณิชย์ต้องมีช่องหน้าต่างหรือประตูเปิดสู่ภายนอกได้ 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ไม่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น้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อยกว่า ๒๐ ใน ๑๐๐ ส่วนของพื้นที่อาคารทุกชั้นช่องหน้าต่างหรือประตูเปิดสู่ภายนอก หมายถึง 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ช่องเปิดของผนังด้านทางสาธารณะหรือด้านที่ห่างที่ดินเอกชน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อาคารชั้นสองลงมาไม่น้อยกว่า 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5662">
        <w:rPr>
          <w:rFonts w:ascii="TH SarabunIT๙" w:hAnsi="TH SarabunIT๙" w:cs="TH SarabunIT๙"/>
          <w:sz w:val="32"/>
          <w:szCs w:val="32"/>
        </w:rPr>
        <w:t xml:space="preserve">6 </w:t>
      </w:r>
      <w:r w:rsidRPr="00AF5662">
        <w:rPr>
          <w:rFonts w:ascii="TH SarabunIT๙" w:hAnsi="TH SarabunIT๙" w:cs="TH SarabunIT๙"/>
          <w:sz w:val="32"/>
          <w:szCs w:val="32"/>
          <w:cs/>
        </w:rPr>
        <w:t>เมตร</w:t>
      </w:r>
      <w:r w:rsidR="00CB5588">
        <w:rPr>
          <w:rFonts w:ascii="TH SarabunIT๙" w:hAnsi="TH SarabunIT๙" w:cs="TH SarabunIT๙"/>
          <w:sz w:val="32"/>
          <w:szCs w:val="32"/>
        </w:rPr>
        <w:t xml:space="preserve"> 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F5662">
        <w:rPr>
          <w:rFonts w:ascii="TH SarabunIT๙" w:hAnsi="TH SarabunIT๙" w:cs="TH SarabunIT๙"/>
          <w:sz w:val="32"/>
          <w:szCs w:val="32"/>
          <w:cs/>
        </w:rPr>
        <w:t>ขั้นสามขึ้นไปไม่น้อยกว่า ๓ เมตร</w:t>
      </w:r>
    </w:p>
    <w:p w14:paraId="616C5B01" w14:textId="77777777" w:rsidR="0011797C" w:rsidRDefault="0011797C" w:rsidP="00CB558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C1427" w14:textId="1E9006CD" w:rsidR="0011797C" w:rsidRPr="0011797C" w:rsidRDefault="0011797C" w:rsidP="0011797C">
      <w:pPr>
        <w:pStyle w:val="a7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- 9 -</w:t>
      </w:r>
    </w:p>
    <w:p w14:paraId="33D5E1A3" w14:textId="048E568F" w:rsidR="00685DE2" w:rsidRPr="00AF5662" w:rsidRDefault="00685DE2" w:rsidP="00CB558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 xml:space="preserve">49 </w:t>
      </w:r>
      <w:r w:rsidRPr="00AF5662">
        <w:rPr>
          <w:rFonts w:ascii="TH SarabunIT๙" w:hAnsi="TH SarabunIT๙" w:cs="TH SarabunIT๙"/>
          <w:sz w:val="32"/>
          <w:szCs w:val="32"/>
          <w:cs/>
        </w:rPr>
        <w:t>อาคารที่ก่อสร้างมาก่อนข้อบัญญัตินี้มีผลใช้บังคับ มีแนวอาคารและระยะขัดข้อบัญญัตินี้ ห้ามต่อเติมหรือขยาย เว้นแต่ซ่อมแซมเพื่อความมั่นคง แข็งแรง และเป็นระเบียบเรียบร้อยสวยงาม</w:t>
      </w:r>
    </w:p>
    <w:p w14:paraId="7643BA8B" w14:textId="54BA5868" w:rsidR="00685DE2" w:rsidRPr="00CB5588" w:rsidRDefault="00685DE2" w:rsidP="00CB5588">
      <w:pPr>
        <w:pStyle w:val="a7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5588">
        <w:rPr>
          <w:rFonts w:ascii="TH SarabunIT๙" w:hAnsi="TH SarabunIT๙" w:cs="TH SarabunIT๙"/>
          <w:b/>
          <w:bCs/>
          <w:sz w:val="32"/>
          <w:szCs w:val="32"/>
          <w:cs/>
        </w:rPr>
        <w:t>หมวด ๕</w:t>
      </w:r>
    </w:p>
    <w:p w14:paraId="2F3DFE10" w14:textId="0B620ADB" w:rsidR="00685DE2" w:rsidRPr="00CB5588" w:rsidRDefault="00CB5588" w:rsidP="00CB5588">
      <w:pPr>
        <w:pStyle w:val="a7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85DE2" w:rsidRPr="00CB5588">
        <w:rPr>
          <w:rFonts w:ascii="TH SarabunIT๙" w:hAnsi="TH SarabunIT๙" w:cs="TH SarabunIT๙"/>
          <w:b/>
          <w:bCs/>
          <w:sz w:val="32"/>
          <w:szCs w:val="32"/>
          <w:cs/>
        </w:rPr>
        <w:t>หนดโทษ</w:t>
      </w:r>
    </w:p>
    <w:p w14:paraId="7848691A" w14:textId="5CAB331E" w:rsidR="00685DE2" w:rsidRPr="00AF5662" w:rsidRDefault="00685DE2" w:rsidP="00647255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๕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ผู้ใดฝ่าฝืนข้อบัญญัตินี้มีความผิดตามพระราชบัญญัติควบคุมอาคาร พ.ศ. ๒๕๒๒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0CF4FA9E" w14:textId="77777777" w:rsidR="00685DE2" w:rsidRPr="00CB5588" w:rsidRDefault="00685DE2" w:rsidP="00CB5588">
      <w:pPr>
        <w:pStyle w:val="a7"/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5588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79A151D3" w14:textId="3BF65506" w:rsidR="00CB5588" w:rsidRDefault="00685DE2" w:rsidP="00647255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๕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การขออนุญาตปลูกสร้างอาคารที่ได้ยื่น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ขอไว้ก่อนข้อบัญญัตินี้ใช้บังคับให้ปฏิบัติ 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ตามข้อบัญญัติและกฎกระทรวงที่ใช้อยู่เดิม</w:t>
      </w:r>
    </w:p>
    <w:p w14:paraId="1C13238A" w14:textId="56DE212B" w:rsidR="00685DE2" w:rsidRPr="00AF5662" w:rsidRDefault="00685DE2" w:rsidP="00CB5588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F5662">
        <w:rPr>
          <w:rFonts w:ascii="TH SarabunIT๙" w:hAnsi="TH SarabunIT๙" w:cs="TH SarabunIT๙"/>
          <w:sz w:val="32"/>
          <w:szCs w:val="32"/>
          <w:cs/>
        </w:rPr>
        <w:t>ข้อ ๕</w:t>
      </w:r>
      <w:r w:rsidR="004E386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F5662">
        <w:rPr>
          <w:rFonts w:ascii="TH SarabunIT๙" w:hAnsi="TH SarabunIT๙" w:cs="TH SarabunIT๙"/>
          <w:sz w:val="32"/>
          <w:szCs w:val="32"/>
          <w:cs/>
        </w:rPr>
        <w:t xml:space="preserve"> ในกรณีที่รัฐมนตรีออกกฎกระทรวง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F5662">
        <w:rPr>
          <w:rFonts w:ascii="TH SarabunIT๙" w:hAnsi="TH SarabunIT๙" w:cs="TH SarabunIT๙"/>
          <w:sz w:val="32"/>
          <w:szCs w:val="32"/>
          <w:cs/>
        </w:rPr>
        <w:t>ภายหลังข้อบัญญัตินี้ใช้บังคับแล้วข้อบัญญัตินี้ส่วนที่ขัดหรือแย้งกับกฎกระทรวงให้เป็นอันยกเลิก และให้ข้อบัญญัตินี้ในส่วนที่ไม่ขัดหรือแย้ง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F5662">
        <w:rPr>
          <w:rFonts w:ascii="TH SarabunIT๙" w:hAnsi="TH SarabunIT๙" w:cs="TH SarabunIT๙"/>
          <w:sz w:val="32"/>
          <w:szCs w:val="32"/>
          <w:cs/>
        </w:rPr>
        <w:t>กับ</w:t>
      </w:r>
      <w:r w:rsidR="00CB558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F5662">
        <w:rPr>
          <w:rFonts w:ascii="TH SarabunIT๙" w:hAnsi="TH SarabunIT๙" w:cs="TH SarabunIT๙"/>
          <w:sz w:val="32"/>
          <w:szCs w:val="32"/>
          <w:cs/>
        </w:rPr>
        <w:t>ฎกระทรวงยังมีผลใช้บังคับต่อไปข้อบัญญัตินี้ส่วนที่ขัดหรือแย้งกับกฎหมายว่าด้วยการผังเมืองให้บังคับ</w:t>
      </w:r>
      <w:r w:rsidR="00647255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AF5662">
        <w:rPr>
          <w:rFonts w:ascii="TH SarabunIT๙" w:hAnsi="TH SarabunIT๙" w:cs="TH SarabunIT๙"/>
          <w:sz w:val="32"/>
          <w:szCs w:val="32"/>
          <w:cs/>
        </w:rPr>
        <w:t>ามกฎหมายว่าด้วยการผังเมืองนั้น</w:t>
      </w:r>
    </w:p>
    <w:p w14:paraId="05A26E26" w14:textId="77777777" w:rsidR="00685DE2" w:rsidRDefault="00685DE2" w:rsidP="00AF5662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5A1B3D78" w14:textId="77777777" w:rsidR="0011797C" w:rsidRPr="00AF5662" w:rsidRDefault="0011797C" w:rsidP="00AF5662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FBAAB7E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ประกาศ ณ 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.......  เดือน ........................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พ.ศ. 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</w:t>
      </w:r>
    </w:p>
    <w:p w14:paraId="4751F06B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2D810513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49AC7953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78B753AB" w14:textId="77777777" w:rsidR="00CB5588" w:rsidRPr="00051F4A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(นายสมศักดิ์  ต้นเชื้อ)</w:t>
      </w:r>
    </w:p>
    <w:p w14:paraId="2C11C441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นายกองค์การบริหารส่วน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</w:p>
    <w:p w14:paraId="0E27F056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2D3BB9AF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674F2904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62E5725E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176159EA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0CC330B7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373093A1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7B35DA09" w14:textId="77777777" w:rsidR="002119C9" w:rsidRDefault="002119C9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5BFA7584" w14:textId="77777777" w:rsidR="002119C9" w:rsidRDefault="002119C9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327B3886" w14:textId="77777777" w:rsidR="002119C9" w:rsidRDefault="002119C9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5D9C5556" w14:textId="77777777" w:rsidR="00CB5588" w:rsidRDefault="00CB5588" w:rsidP="00CB558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14:paraId="71EDF6B2" w14:textId="77777777" w:rsidR="00302385" w:rsidRDefault="00302385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511E0FBC" w14:textId="77777777" w:rsidR="00302385" w:rsidRDefault="00302385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094E8FEB" w14:textId="77777777" w:rsidR="00302385" w:rsidRDefault="00302385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25F3DE13" w14:textId="77777777" w:rsidR="00302385" w:rsidRDefault="00302385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179B3F1E" w14:textId="77777777" w:rsidR="00302385" w:rsidRDefault="00302385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1F0F4FCA" w14:textId="77777777" w:rsidR="00302385" w:rsidRDefault="00302385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6B19EABB" w14:textId="77777777" w:rsidR="002119C9" w:rsidRPr="002119C9" w:rsidRDefault="002119C9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19C9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lastRenderedPageBreak/>
        <w:t>บัญชีอัตราค่าธรรมเนียม</w:t>
      </w:r>
    </w:p>
    <w:p w14:paraId="608132E7" w14:textId="77777777" w:rsidR="002119C9" w:rsidRPr="002119C9" w:rsidRDefault="002119C9" w:rsidP="00CB558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19C9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ท้ายข้อบัญญัติองค์การบริหารส่วนตำบลพนา</w:t>
      </w:r>
    </w:p>
    <w:p w14:paraId="7AA2368F" w14:textId="77777777" w:rsidR="00302385" w:rsidRDefault="002119C9" w:rsidP="00302385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19C9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เรื่อง</w:t>
      </w:r>
      <w:r w:rsidR="00302385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  <w:t xml:space="preserve"> </w:t>
      </w:r>
      <w:r w:rsidRPr="002119C9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ควบคุมอาคาร</w:t>
      </w:r>
      <w:r w:rsidRPr="002119C9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</w:p>
    <w:p w14:paraId="6BABB27D" w14:textId="3C140E66" w:rsidR="002119C9" w:rsidRDefault="002119C9" w:rsidP="00302385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19C9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พ.ศ</w:t>
      </w:r>
      <w:r w:rsidRPr="002119C9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. ....</w:t>
      </w:r>
      <w:r w:rsidRPr="002119C9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  <w:t xml:space="preserve"> </w:t>
      </w:r>
    </w:p>
    <w:p w14:paraId="62121476" w14:textId="77777777" w:rsidR="0011797C" w:rsidRDefault="0011797C" w:rsidP="00302385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14:paraId="2B316115" w14:textId="59EC6518" w:rsidR="002119C9" w:rsidRPr="0011797C" w:rsidRDefault="002119C9" w:rsidP="00032F1F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1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ค่าธรรมเนียมการออกใบอนุญาต ดังนี้ </w:t>
      </w:r>
    </w:p>
    <w:p w14:paraId="4140E800" w14:textId="77777777" w:rsidR="00032F1F" w:rsidRPr="0011797C" w:rsidRDefault="002119C9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ใบอนุญาตก่อสร้าง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200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3C9A4A9E" w14:textId="77777777" w:rsidR="00032F1F" w:rsidRPr="0011797C" w:rsidRDefault="002119C9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(2)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ใบอนุญาตดัดแปลง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100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432124DF" w14:textId="77777777" w:rsidR="00032F1F" w:rsidRPr="0011797C" w:rsidRDefault="002119C9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(3)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ใบอนุญาตรื้อถอน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  <w:t xml:space="preserve">50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0FC123D1" w14:textId="77777777" w:rsidR="00032F1F" w:rsidRPr="0011797C" w:rsidRDefault="00D91A31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(4)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ใบอนุญาตเคลื่อนย้าย</w:t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="0031300F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50 </w:t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351560B0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(5)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ใบอนุญาตเปลี่ยนการใช้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200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4DAB5A97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(6)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ใบรับรอง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100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13797769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6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ทวิ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ใบอนุญาตให้ใช้อาคารเพื่อประกอบกิจการโรงมหรสพ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500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77416591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6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ตรี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ใบรับรองการตรวจสอบสภาพอาคาร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100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41436E5D" w14:textId="22E26849" w:rsidR="0031300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7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ใบแทนใบอนุญาตหรือใบแทนใบรับรอง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บาท </w:t>
      </w:r>
    </w:p>
    <w:p w14:paraId="32209072" w14:textId="17EE62A8" w:rsidR="0031300F" w:rsidRPr="0011797C" w:rsidRDefault="002119C9" w:rsidP="00032F1F">
      <w:pPr>
        <w:pStyle w:val="a7"/>
        <w:spacing w:before="120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2</w:t>
      </w:r>
      <w:r w:rsidR="0031300F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.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ค่าธรรมเนียมการต่ออายุใบอนุญาต</w:t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ดังนี้</w:t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14:paraId="4D5EF08B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ใบอนุญาตก่อสร้าง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200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633202D4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2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ใบอนุญาตดัดแปลง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100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78978A41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(3)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ใบอนุญาตรื้อถอน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2DB085EA" w14:textId="77777777" w:rsidR="00032F1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4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ใบอนุญาตเคลื่อนย้าย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447C6DDD" w14:textId="04B909E8" w:rsidR="0031300F" w:rsidRPr="0011797C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5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ใบอนุญาตให้ใช้อาคารเพื่อประกอบกิจการโรงมหรสพ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ฉบับละ </w:t>
      </w:r>
      <w:r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500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2119C9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บาท </w:t>
      </w:r>
    </w:p>
    <w:p w14:paraId="607EDDCF" w14:textId="0CEE47F3" w:rsidR="0031300F" w:rsidRPr="0011797C" w:rsidRDefault="002119C9" w:rsidP="00032F1F">
      <w:pPr>
        <w:pStyle w:val="a7"/>
        <w:spacing w:before="120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3</w:t>
      </w:r>
      <w:r w:rsidR="0031300F"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.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ธรรมเนียมการตรวจแบบการก่อสร้างหรือดัดแปลงอาคารให้คิดค่าธรรมเนียมสำหรับการก่อสร้างหรือสำหรับส่วนที่มีการดัดแปลง</w:t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1797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ดังนี้</w:t>
      </w:r>
      <w:r w:rsidR="0031300F" w:rsidRPr="0011797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14:paraId="3A97FAC5" w14:textId="77777777" w:rsidR="00032F1F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อาคารซึ่งสูงไม่เกิน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3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ชั้นหรือสูงไม่เกิน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15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ให้คิดตามพื้นที่ของพื้นอาคารแต่ละชั้นรวม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กัน</w:t>
      </w:r>
      <w:r w:rsidR="00032F1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ตารางเมตรละ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2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5FF821D1" w14:textId="77777777" w:rsidR="00032F1F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2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อาคารซึ่งสูงเกิน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3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ชั้นหรือสูงเกิน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15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ให้คิดตามพื้นที่ของพื้นอาคารแต่ละชั้นรวมกัน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ตารางเมตรละ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4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4B2C504C" w14:textId="3695EEFB" w:rsidR="00032F1F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3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อาคารประเภทซึ่งจะต้องมีพื้นรับน้ำหนักบรรทุกชั้นใดชั้นหนึ่งเกิน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500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กิโลกรัมต่อ </w:t>
      </w:r>
      <w:r w:rsidR="004B08C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ตารางเมตรให้คิดตามพื้นที่ของพื้นอาคารแต่ละชั้นรวมกัน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ตารางเมตรละ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4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14:paraId="016888EE" w14:textId="77777777" w:rsidR="00032F1F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(4)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ป้าย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ให้คิดตามพื้นที่ของป้าย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โดยเอาส่วนกว้างที่สุดคูณด้วยส่วนแล้วที่สุด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ตารางเมตรละ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4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6D904B68" w14:textId="77777777" w:rsidR="00032F1F" w:rsidRDefault="0031300F" w:rsidP="00032F1F">
      <w:pPr>
        <w:pStyle w:val="a7"/>
        <w:ind w:firstLine="1134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(5) อา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คารประเภทซึ่งต้องวัดความยาว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เช่น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เขื่อน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ทางหรือท่อระบายน้ำ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รั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้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วหรือกำแพงรวมทั้งประตูรั้วหรือกำแพง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ให้คิดตามความยาวเมตรละ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 </w:t>
      </w:r>
      <w:r w:rsidR="002119C9"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14:paraId="2CE2BA9D" w14:textId="53A9B9EF" w:rsidR="00685DE2" w:rsidRPr="00AF5662" w:rsidRDefault="002119C9" w:rsidP="00032F1F">
      <w:pPr>
        <w:pStyle w:val="a7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ในการคิดค่าธรรมเนียมการตรวจแบบแบนเขตของตารางเมตรหรือเมตร</w:t>
      </w:r>
      <w:r w:rsidR="0031300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ตั้งแต่กึ่งหนึ่งขึ้นไปให้ถือเป็นหน่วยเต็มถ้าต่ำกว่ากึ่งหนึ่งให้</w:t>
      </w:r>
      <w:r w:rsidR="0031300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ปัด</w:t>
      </w:r>
      <w:r w:rsidRPr="002119C9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ทิ้ง</w:t>
      </w:r>
    </w:p>
    <w:sectPr w:rsidR="00685DE2" w:rsidRPr="00AF5662" w:rsidSect="0031362A">
      <w:pgSz w:w="11906" w:h="16838"/>
      <w:pgMar w:top="964" w:right="1418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59"/>
    <w:rsid w:val="00032F1F"/>
    <w:rsid w:val="000E12AA"/>
    <w:rsid w:val="0011797C"/>
    <w:rsid w:val="00146115"/>
    <w:rsid w:val="002119C9"/>
    <w:rsid w:val="00302385"/>
    <w:rsid w:val="0031300F"/>
    <w:rsid w:val="0031362A"/>
    <w:rsid w:val="0032362D"/>
    <w:rsid w:val="003528FF"/>
    <w:rsid w:val="00364F78"/>
    <w:rsid w:val="003968B9"/>
    <w:rsid w:val="003D0432"/>
    <w:rsid w:val="003E1FAB"/>
    <w:rsid w:val="004B08C8"/>
    <w:rsid w:val="004B33E8"/>
    <w:rsid w:val="004E1906"/>
    <w:rsid w:val="004E386B"/>
    <w:rsid w:val="004E64CA"/>
    <w:rsid w:val="004E7D7E"/>
    <w:rsid w:val="005B0DCD"/>
    <w:rsid w:val="00647255"/>
    <w:rsid w:val="00685DE2"/>
    <w:rsid w:val="006A0359"/>
    <w:rsid w:val="006F787A"/>
    <w:rsid w:val="00862756"/>
    <w:rsid w:val="009029B6"/>
    <w:rsid w:val="009126DB"/>
    <w:rsid w:val="00982E66"/>
    <w:rsid w:val="009B0897"/>
    <w:rsid w:val="009C227D"/>
    <w:rsid w:val="009D6FE9"/>
    <w:rsid w:val="00A13D49"/>
    <w:rsid w:val="00AF5662"/>
    <w:rsid w:val="00B6680E"/>
    <w:rsid w:val="00C71E9C"/>
    <w:rsid w:val="00CA6920"/>
    <w:rsid w:val="00CA7371"/>
    <w:rsid w:val="00CB5588"/>
    <w:rsid w:val="00D32DA5"/>
    <w:rsid w:val="00D618D7"/>
    <w:rsid w:val="00D73DF4"/>
    <w:rsid w:val="00D91A31"/>
    <w:rsid w:val="00DA3DB9"/>
    <w:rsid w:val="00E73924"/>
    <w:rsid w:val="00EE3740"/>
    <w:rsid w:val="00EF41E0"/>
    <w:rsid w:val="00F340CB"/>
    <w:rsid w:val="00F434FE"/>
    <w:rsid w:val="00FB25FC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E37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3740"/>
    <w:rPr>
      <w:rFonts w:ascii="Tahoma" w:hAnsi="Tahoma" w:cs="Angsana New"/>
      <w:sz w:val="16"/>
      <w:szCs w:val="20"/>
    </w:rPr>
  </w:style>
  <w:style w:type="character" w:styleId="a6">
    <w:name w:val="Subtle Emphasis"/>
    <w:basedOn w:val="a0"/>
    <w:uiPriority w:val="19"/>
    <w:qFormat/>
    <w:rsid w:val="00AF5662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AF56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E37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3740"/>
    <w:rPr>
      <w:rFonts w:ascii="Tahoma" w:hAnsi="Tahoma" w:cs="Angsana New"/>
      <w:sz w:val="16"/>
      <w:szCs w:val="20"/>
    </w:rPr>
  </w:style>
  <w:style w:type="character" w:styleId="a6">
    <w:name w:val="Subtle Emphasis"/>
    <w:basedOn w:val="a0"/>
    <w:uiPriority w:val="19"/>
    <w:qFormat/>
    <w:rsid w:val="00AF5662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AF5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39</cp:revision>
  <cp:lastPrinted>2024-07-10T10:28:00Z</cp:lastPrinted>
  <dcterms:created xsi:type="dcterms:W3CDTF">2024-07-08T08:22:00Z</dcterms:created>
  <dcterms:modified xsi:type="dcterms:W3CDTF">2024-08-07T04:11:00Z</dcterms:modified>
</cp:coreProperties>
</file>